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8B776" w14:textId="44337705" w:rsidR="00FF52D0" w:rsidRPr="00FF52D0" w:rsidRDefault="000C1121" w:rsidP="00FE4C64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  <w:r w:rsidRPr="009460C5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46DBDCBA">
                <wp:simplePos x="0" y="0"/>
                <wp:positionH relativeFrom="column">
                  <wp:posOffset>-386611</wp:posOffset>
                </wp:positionH>
                <wp:positionV relativeFrom="paragraph">
                  <wp:posOffset>-1582200</wp:posOffset>
                </wp:positionV>
                <wp:extent cx="6743700" cy="1422400"/>
                <wp:effectExtent l="0" t="0" r="1270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422400"/>
                          <a:chOff x="212" y="318"/>
                          <a:chExt cx="11520" cy="179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142D8753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893DC8" w:rsidRPr="00A47DD2">
                                <w:rPr>
                                  <w:noProof/>
                                </w:rPr>
                                <w:drawing>
                                  <wp:inline distT="0" distB="0" distL="0" distR="0" wp14:anchorId="31AD2A82" wp14:editId="6AAA96DA">
                                    <wp:extent cx="1504815" cy="1504815"/>
                                    <wp:effectExtent l="0" t="0" r="0" b="0"/>
                                    <wp:docPr id="5" name="Obrázek 5" descr="Dovolená na statku s apartmány v Jižním Tyrolsku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ovolená na statku s apartmány v Jižním Tyrolsku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1779" cy="15117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600"/>
                            <a:ext cx="3780" cy="1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C7334" w14:textId="77777777" w:rsidR="00A51057" w:rsidRDefault="00A51057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93F7449" w14:textId="12102EB4" w:rsidR="00A42265" w:rsidRPr="00BA6106" w:rsidRDefault="00A42265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93DC8">
                                <w:rPr>
                                  <w:rFonts w:ascii="Arial" w:hAnsi="Arial" w:cs="Arial"/>
                                  <w:bCs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14:paraId="625CCE23" w14:textId="2A36060D" w:rsidR="00A42265" w:rsidRDefault="00A42265" w:rsidP="00A4226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180ACDF2" w14:textId="425D1D72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margin-left:-30.45pt;margin-top:-124.6pt;width:531pt;height:112pt;z-index:251659264" coordorigin="212,318" coordsize="11520,17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7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 strokeweight=".25pt">
                  <v:textbox inset="0,0,0,0">
                    <w:txbxContent>
                      <w:p w14:paraId="2C9CA0C6" w14:textId="142D8753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="00893DC8" w:rsidRPr="00A47DD2">
                          <w:rPr>
                            <w:noProof/>
                          </w:rPr>
                          <w:drawing>
                            <wp:inline distT="0" distB="0" distL="0" distR="0" wp14:anchorId="31AD2A82" wp14:editId="6AAA96DA">
                              <wp:extent cx="1504815" cy="1504815"/>
                              <wp:effectExtent l="0" t="0" r="0" b="0"/>
                              <wp:docPr id="5" name="Obrázek 5" descr="Dovolená na statku s apartmány v Jižním Tyrolsku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ovolená na statku s apartmány v Jižním Tyrolsku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1779" cy="15117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600;width:3780;height:13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11DC7334" w14:textId="77777777" w:rsidR="00A51057" w:rsidRDefault="00A51057" w:rsidP="00A4226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</w:pPr>
                      </w:p>
                      <w:p w14:paraId="093F7449" w14:textId="12102EB4" w:rsidR="00A42265" w:rsidRPr="00BA6106" w:rsidRDefault="00A42265" w:rsidP="00A4226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93DC8"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  <w:t>Tisková informace</w:t>
                        </w:r>
                      </w:p>
                      <w:p w14:paraId="625CCE23" w14:textId="2A36060D" w:rsidR="00A42265" w:rsidRDefault="00A42265" w:rsidP="00A4226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180ACDF2" w14:textId="425D1D72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18CA" w:rsidRPr="003318CA">
        <w:t xml:space="preserve"> </w:t>
      </w:r>
      <w:r w:rsidR="00305E10">
        <w:rPr>
          <w:rFonts w:ascii="Arial" w:hAnsi="Arial" w:cs="Arial"/>
          <w:noProof/>
          <w:u w:val="single"/>
        </w:rPr>
        <w:t>Tipy a rady od nejlepších jihotyrolských pěstitelů z farem Roter Hahn</w:t>
      </w:r>
      <w:r w:rsidR="006F1458">
        <w:rPr>
          <w:rFonts w:ascii="Arial" w:hAnsi="Arial" w:cs="Arial"/>
          <w:noProof/>
          <w:u w:val="single"/>
        </w:rPr>
        <w:t xml:space="preserve"> </w:t>
      </w:r>
    </w:p>
    <w:p w14:paraId="1A18B2A3" w14:textId="620FEA5F" w:rsidR="003318CA" w:rsidRPr="00161740" w:rsidRDefault="00D65799" w:rsidP="0003692E">
      <w:pPr>
        <w:spacing w:line="264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Víte</w:t>
      </w:r>
      <w:r w:rsidR="0094524D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 w:rsidR="00161740" w:rsidRPr="00161740">
        <w:rPr>
          <w:rFonts w:ascii="Arial" w:hAnsi="Arial" w:cs="Arial"/>
          <w:b/>
          <w:bCs/>
          <w:sz w:val="28"/>
          <w:szCs w:val="28"/>
        </w:rPr>
        <w:t xml:space="preserve">dkud </w:t>
      </w:r>
      <w:r w:rsidR="00620DD9">
        <w:rPr>
          <w:rFonts w:ascii="Arial" w:hAnsi="Arial" w:cs="Arial"/>
          <w:b/>
          <w:bCs/>
          <w:sz w:val="28"/>
          <w:szCs w:val="28"/>
        </w:rPr>
        <w:t>pochází</w:t>
      </w:r>
      <w:r w:rsidR="00161740" w:rsidRPr="00161740">
        <w:rPr>
          <w:rFonts w:ascii="Arial" w:hAnsi="Arial" w:cs="Arial"/>
          <w:b/>
          <w:bCs/>
          <w:sz w:val="28"/>
          <w:szCs w:val="28"/>
        </w:rPr>
        <w:t xml:space="preserve"> </w:t>
      </w:r>
      <w:r w:rsidR="00620DD9">
        <w:rPr>
          <w:rFonts w:ascii="Arial" w:hAnsi="Arial" w:cs="Arial"/>
          <w:b/>
          <w:bCs/>
          <w:sz w:val="28"/>
          <w:szCs w:val="28"/>
        </w:rPr>
        <w:t>nejchutnější</w:t>
      </w:r>
      <w:r w:rsidR="000E3168" w:rsidRPr="00161740">
        <w:rPr>
          <w:rFonts w:ascii="Arial" w:hAnsi="Arial" w:cs="Arial"/>
          <w:b/>
          <w:bCs/>
          <w:sz w:val="28"/>
          <w:szCs w:val="28"/>
        </w:rPr>
        <w:t xml:space="preserve"> jablka? </w:t>
      </w:r>
      <w:r w:rsidR="00161740" w:rsidRPr="00161740">
        <w:rPr>
          <w:rFonts w:ascii="Arial" w:hAnsi="Arial" w:cs="Arial"/>
          <w:b/>
          <w:bCs/>
          <w:sz w:val="28"/>
          <w:szCs w:val="28"/>
        </w:rPr>
        <w:t xml:space="preserve">Z jihotyrolských farem </w:t>
      </w:r>
      <w:proofErr w:type="spellStart"/>
      <w:r w:rsidR="00161740" w:rsidRPr="00161740">
        <w:rPr>
          <w:rFonts w:ascii="Arial" w:hAnsi="Arial" w:cs="Arial"/>
          <w:b/>
          <w:bCs/>
          <w:sz w:val="28"/>
          <w:szCs w:val="28"/>
        </w:rPr>
        <w:t>Roter</w:t>
      </w:r>
      <w:proofErr w:type="spellEnd"/>
      <w:r w:rsidR="00161740" w:rsidRPr="00161740">
        <w:rPr>
          <w:rFonts w:ascii="Arial" w:hAnsi="Arial" w:cs="Arial"/>
          <w:b/>
          <w:bCs/>
          <w:sz w:val="28"/>
          <w:szCs w:val="28"/>
        </w:rPr>
        <w:t xml:space="preserve"> Hahn</w:t>
      </w:r>
      <w:r w:rsidR="0094524D">
        <w:rPr>
          <w:rFonts w:ascii="Arial" w:hAnsi="Arial" w:cs="Arial"/>
          <w:b/>
          <w:bCs/>
          <w:sz w:val="28"/>
          <w:szCs w:val="28"/>
        </w:rPr>
        <w:t>.</w:t>
      </w:r>
    </w:p>
    <w:p w14:paraId="5DAD4A4A" w14:textId="77777777" w:rsidR="00822802" w:rsidRPr="00FE4C64" w:rsidRDefault="00822802" w:rsidP="0003692E">
      <w:pPr>
        <w:spacing w:line="264" w:lineRule="auto"/>
        <w:rPr>
          <w:rFonts w:ascii="Arial" w:hAnsi="Arial" w:cs="Arial"/>
          <w:b/>
          <w:bCs/>
          <w:sz w:val="32"/>
          <w:szCs w:val="32"/>
        </w:rPr>
      </w:pPr>
    </w:p>
    <w:p w14:paraId="729192CB" w14:textId="194067F6" w:rsidR="00B62E37" w:rsidRPr="00D65799" w:rsidRDefault="003318CA" w:rsidP="0003692E">
      <w:pPr>
        <w:spacing w:line="264" w:lineRule="auto"/>
        <w:jc w:val="both"/>
        <w:rPr>
          <w:rFonts w:ascii="Arial" w:hAnsi="Arial" w:cs="Arial"/>
          <w:b/>
          <w:bCs/>
        </w:rPr>
      </w:pPr>
      <w:r w:rsidRPr="00D65799">
        <w:rPr>
          <w:rFonts w:ascii="Arial" w:hAnsi="Arial" w:cs="Arial"/>
          <w:b/>
          <w:bCs/>
        </w:rPr>
        <w:t>Praha</w:t>
      </w:r>
      <w:r w:rsidR="00FE7FEF" w:rsidRPr="00D65799">
        <w:rPr>
          <w:rFonts w:ascii="Arial" w:hAnsi="Arial" w:cs="Arial"/>
          <w:b/>
          <w:bCs/>
        </w:rPr>
        <w:t>,</w:t>
      </w:r>
      <w:r w:rsidR="009460C5" w:rsidRPr="00D65799">
        <w:rPr>
          <w:rFonts w:ascii="Arial" w:hAnsi="Arial" w:cs="Arial"/>
          <w:b/>
          <w:bCs/>
        </w:rPr>
        <w:t xml:space="preserve"> </w:t>
      </w:r>
      <w:r w:rsidR="00F73ADB">
        <w:rPr>
          <w:rFonts w:ascii="Arial" w:hAnsi="Arial" w:cs="Arial"/>
          <w:b/>
          <w:bCs/>
        </w:rPr>
        <w:t>2</w:t>
      </w:r>
      <w:r w:rsidR="002C4E3D">
        <w:rPr>
          <w:rFonts w:ascii="Arial" w:hAnsi="Arial" w:cs="Arial"/>
          <w:b/>
          <w:bCs/>
        </w:rPr>
        <w:t>2</w:t>
      </w:r>
      <w:r w:rsidR="003E1839" w:rsidRPr="00D65799">
        <w:rPr>
          <w:rFonts w:ascii="Arial" w:hAnsi="Arial" w:cs="Arial"/>
          <w:b/>
          <w:bCs/>
        </w:rPr>
        <w:t>.</w:t>
      </w:r>
      <w:r w:rsidR="006F1458" w:rsidRPr="00D65799">
        <w:rPr>
          <w:rFonts w:ascii="Arial" w:hAnsi="Arial" w:cs="Arial"/>
          <w:b/>
          <w:bCs/>
        </w:rPr>
        <w:t xml:space="preserve"> </w:t>
      </w:r>
      <w:r w:rsidR="1CD685F5" w:rsidRPr="00D65799">
        <w:rPr>
          <w:rFonts w:ascii="Arial" w:hAnsi="Arial" w:cs="Arial"/>
          <w:b/>
          <w:bCs/>
        </w:rPr>
        <w:t>únor</w:t>
      </w:r>
      <w:r w:rsidR="003E1839" w:rsidRPr="00D65799">
        <w:rPr>
          <w:rFonts w:ascii="Arial" w:hAnsi="Arial" w:cs="Arial"/>
          <w:b/>
          <w:bCs/>
        </w:rPr>
        <w:t xml:space="preserve"> </w:t>
      </w:r>
      <w:r w:rsidR="009460C5" w:rsidRPr="00D65799">
        <w:rPr>
          <w:rFonts w:ascii="Arial" w:hAnsi="Arial" w:cs="Arial"/>
          <w:b/>
          <w:bCs/>
        </w:rPr>
        <w:t>202</w:t>
      </w:r>
      <w:r w:rsidR="00893DC8" w:rsidRPr="00D65799">
        <w:rPr>
          <w:rFonts w:ascii="Arial" w:hAnsi="Arial" w:cs="Arial"/>
          <w:b/>
          <w:bCs/>
        </w:rPr>
        <w:t>1</w:t>
      </w:r>
      <w:r w:rsidR="00FB6444" w:rsidRPr="00D65799">
        <w:rPr>
          <w:rFonts w:ascii="Arial" w:hAnsi="Arial" w:cs="Arial"/>
          <w:b/>
          <w:bCs/>
          <w:color w:val="FF0000"/>
        </w:rPr>
        <w:t xml:space="preserve"> </w:t>
      </w:r>
      <w:r w:rsidR="00FE7FEF" w:rsidRPr="00D65799">
        <w:rPr>
          <w:rFonts w:ascii="Arial" w:hAnsi="Arial" w:cs="Arial"/>
          <w:b/>
          <w:bCs/>
        </w:rPr>
        <w:t xml:space="preserve">– </w:t>
      </w:r>
      <w:r w:rsidR="00B62E37" w:rsidRPr="00D65799">
        <w:rPr>
          <w:rFonts w:ascii="Arial" w:hAnsi="Arial" w:cs="Arial"/>
          <w:b/>
          <w:bCs/>
        </w:rPr>
        <w:t xml:space="preserve">Jedna ze zásad zdravého stravování </w:t>
      </w:r>
      <w:r w:rsidR="0094524D">
        <w:rPr>
          <w:rFonts w:ascii="Arial" w:hAnsi="Arial" w:cs="Arial"/>
          <w:b/>
          <w:bCs/>
        </w:rPr>
        <w:t xml:space="preserve">zdůrazňuje význam </w:t>
      </w:r>
      <w:r w:rsidR="00B62E37" w:rsidRPr="00D65799">
        <w:rPr>
          <w:rFonts w:ascii="Arial" w:hAnsi="Arial" w:cs="Arial"/>
          <w:b/>
          <w:bCs/>
        </w:rPr>
        <w:t>ovoce</w:t>
      </w:r>
      <w:r w:rsidR="00D65799" w:rsidRPr="00D65799">
        <w:rPr>
          <w:rFonts w:ascii="Arial" w:hAnsi="Arial" w:cs="Arial"/>
          <w:b/>
          <w:bCs/>
        </w:rPr>
        <w:t xml:space="preserve">. </w:t>
      </w:r>
      <w:r w:rsidR="00011110">
        <w:rPr>
          <w:rFonts w:ascii="Arial" w:hAnsi="Arial" w:cs="Arial"/>
          <w:b/>
          <w:bCs/>
        </w:rPr>
        <w:t>V</w:t>
      </w:r>
      <w:r w:rsidR="00191268" w:rsidRPr="00D65799">
        <w:rPr>
          <w:rFonts w:ascii="Arial" w:hAnsi="Arial" w:cs="Arial"/>
          <w:b/>
          <w:bCs/>
        </w:rPr>
        <w:t xml:space="preserve"> zimě to </w:t>
      </w:r>
      <w:r w:rsidR="0094524D">
        <w:rPr>
          <w:rFonts w:ascii="Arial" w:hAnsi="Arial" w:cs="Arial"/>
          <w:b/>
          <w:bCs/>
        </w:rPr>
        <w:t xml:space="preserve">ale </w:t>
      </w:r>
      <w:r w:rsidR="00191268" w:rsidRPr="00D65799">
        <w:rPr>
          <w:rFonts w:ascii="Arial" w:hAnsi="Arial" w:cs="Arial"/>
          <w:b/>
          <w:bCs/>
        </w:rPr>
        <w:t xml:space="preserve">může být s výběrem čerstvého </w:t>
      </w:r>
      <w:r w:rsidR="0094524D">
        <w:rPr>
          <w:rFonts w:ascii="Arial" w:hAnsi="Arial" w:cs="Arial"/>
          <w:b/>
          <w:bCs/>
        </w:rPr>
        <w:t xml:space="preserve">ovoce trochu </w:t>
      </w:r>
      <w:r w:rsidR="00191268" w:rsidRPr="00D65799">
        <w:rPr>
          <w:rFonts w:ascii="Arial" w:hAnsi="Arial" w:cs="Arial"/>
          <w:b/>
          <w:bCs/>
        </w:rPr>
        <w:t>složitější. Tak p</w:t>
      </w:r>
      <w:r w:rsidR="00B62E37" w:rsidRPr="00D65799">
        <w:rPr>
          <w:rFonts w:ascii="Arial" w:hAnsi="Arial" w:cs="Arial"/>
          <w:b/>
          <w:bCs/>
        </w:rPr>
        <w:t xml:space="preserve">roč </w:t>
      </w:r>
      <w:r w:rsidR="0094524D">
        <w:rPr>
          <w:rFonts w:ascii="Arial" w:hAnsi="Arial" w:cs="Arial"/>
          <w:b/>
          <w:bCs/>
        </w:rPr>
        <w:t xml:space="preserve">nezvolit to nejtradičnější a </w:t>
      </w:r>
      <w:r w:rsidR="00B62E37" w:rsidRPr="00D65799">
        <w:rPr>
          <w:rFonts w:ascii="Arial" w:hAnsi="Arial" w:cs="Arial"/>
          <w:b/>
          <w:bCs/>
        </w:rPr>
        <w:t xml:space="preserve">nezakousnout </w:t>
      </w:r>
      <w:r w:rsidR="0094524D">
        <w:rPr>
          <w:rFonts w:ascii="Arial" w:hAnsi="Arial" w:cs="Arial"/>
          <w:b/>
          <w:bCs/>
        </w:rPr>
        <w:t xml:space="preserve">se </w:t>
      </w:r>
      <w:r w:rsidR="00B62E37" w:rsidRPr="00D65799">
        <w:rPr>
          <w:rFonts w:ascii="Arial" w:hAnsi="Arial" w:cs="Arial"/>
          <w:b/>
          <w:bCs/>
        </w:rPr>
        <w:t>do krásně vybarveného, voňavého jablka?</w:t>
      </w:r>
      <w:r w:rsidR="00191268" w:rsidRPr="00D65799">
        <w:rPr>
          <w:rFonts w:ascii="Arial" w:hAnsi="Arial" w:cs="Arial"/>
          <w:b/>
          <w:bCs/>
        </w:rPr>
        <w:t xml:space="preserve"> </w:t>
      </w:r>
      <w:r w:rsidR="00D65799" w:rsidRPr="00D65799">
        <w:rPr>
          <w:rFonts w:ascii="Arial" w:hAnsi="Arial" w:cs="Arial"/>
          <w:b/>
          <w:bCs/>
        </w:rPr>
        <w:t>Najdeme ho v mnoha odrůdách téměř každém obchodě</w:t>
      </w:r>
      <w:r w:rsidR="0094524D">
        <w:rPr>
          <w:rFonts w:ascii="Arial" w:hAnsi="Arial" w:cs="Arial"/>
          <w:b/>
          <w:bCs/>
        </w:rPr>
        <w:t xml:space="preserve">. </w:t>
      </w:r>
      <w:r w:rsidR="00D65799" w:rsidRPr="00D65799">
        <w:rPr>
          <w:rFonts w:ascii="Arial" w:hAnsi="Arial" w:cs="Arial"/>
          <w:b/>
          <w:bCs/>
        </w:rPr>
        <w:t xml:space="preserve">Přestože existuje </w:t>
      </w:r>
      <w:r w:rsidR="0094524D">
        <w:rPr>
          <w:rFonts w:ascii="Arial" w:hAnsi="Arial" w:cs="Arial"/>
          <w:b/>
          <w:bCs/>
        </w:rPr>
        <w:t>velké</w:t>
      </w:r>
      <w:r w:rsidR="00D65799" w:rsidRPr="00D65799">
        <w:rPr>
          <w:rFonts w:ascii="Arial" w:hAnsi="Arial" w:cs="Arial"/>
          <w:b/>
          <w:bCs/>
        </w:rPr>
        <w:t xml:space="preserve"> množství </w:t>
      </w:r>
      <w:r w:rsidR="001D7046">
        <w:rPr>
          <w:rFonts w:ascii="Arial" w:hAnsi="Arial" w:cs="Arial"/>
          <w:b/>
          <w:bCs/>
        </w:rPr>
        <w:t>druhů</w:t>
      </w:r>
      <w:r w:rsidR="0094524D">
        <w:rPr>
          <w:rFonts w:ascii="Arial" w:hAnsi="Arial" w:cs="Arial"/>
          <w:b/>
          <w:bCs/>
        </w:rPr>
        <w:t xml:space="preserve">, </w:t>
      </w:r>
      <w:r w:rsidR="00D65799" w:rsidRPr="00D65799">
        <w:rPr>
          <w:rFonts w:ascii="Arial" w:hAnsi="Arial" w:cs="Arial"/>
          <w:b/>
          <w:bCs/>
        </w:rPr>
        <w:t xml:space="preserve">všechna jablka </w:t>
      </w:r>
      <w:r w:rsidR="0094524D">
        <w:rPr>
          <w:rFonts w:ascii="Arial" w:hAnsi="Arial" w:cs="Arial"/>
          <w:b/>
          <w:bCs/>
        </w:rPr>
        <w:t>mají něco</w:t>
      </w:r>
      <w:r w:rsidR="00D65799" w:rsidRPr="00D65799">
        <w:rPr>
          <w:rFonts w:ascii="Arial" w:hAnsi="Arial" w:cs="Arial"/>
          <w:b/>
          <w:bCs/>
        </w:rPr>
        <w:t xml:space="preserve"> společné. </w:t>
      </w:r>
      <w:r w:rsidR="00191268" w:rsidRPr="00D65799">
        <w:rPr>
          <w:rFonts w:ascii="Arial" w:hAnsi="Arial" w:cs="Arial"/>
          <w:b/>
          <w:bCs/>
        </w:rPr>
        <w:t>Jako svačinka j</w:t>
      </w:r>
      <w:r w:rsidR="00D65799" w:rsidRPr="00D65799">
        <w:rPr>
          <w:rFonts w:ascii="Arial" w:hAnsi="Arial" w:cs="Arial"/>
          <w:b/>
          <w:bCs/>
        </w:rPr>
        <w:t>sou</w:t>
      </w:r>
      <w:r w:rsidR="00191268" w:rsidRPr="00D65799">
        <w:rPr>
          <w:rFonts w:ascii="Arial" w:hAnsi="Arial" w:cs="Arial"/>
          <w:b/>
          <w:bCs/>
        </w:rPr>
        <w:t xml:space="preserve"> ideální – dod</w:t>
      </w:r>
      <w:r w:rsidR="00D65799" w:rsidRPr="00D65799">
        <w:rPr>
          <w:rFonts w:ascii="Arial" w:hAnsi="Arial" w:cs="Arial"/>
          <w:b/>
          <w:bCs/>
        </w:rPr>
        <w:t>ají</w:t>
      </w:r>
      <w:r w:rsidR="00191268" w:rsidRPr="00D65799">
        <w:rPr>
          <w:rFonts w:ascii="Arial" w:hAnsi="Arial" w:cs="Arial"/>
          <w:b/>
          <w:bCs/>
        </w:rPr>
        <w:t xml:space="preserve"> energii, zažen</w:t>
      </w:r>
      <w:r w:rsidR="00D65799" w:rsidRPr="00D65799">
        <w:rPr>
          <w:rFonts w:ascii="Arial" w:hAnsi="Arial" w:cs="Arial"/>
          <w:b/>
          <w:bCs/>
        </w:rPr>
        <w:t>ou</w:t>
      </w:r>
      <w:r w:rsidR="00191268" w:rsidRPr="00D65799">
        <w:rPr>
          <w:rFonts w:ascii="Arial" w:hAnsi="Arial" w:cs="Arial"/>
          <w:b/>
          <w:bCs/>
        </w:rPr>
        <w:t xml:space="preserve"> žízeň</w:t>
      </w:r>
      <w:r w:rsidR="00D65799" w:rsidRPr="00D65799">
        <w:rPr>
          <w:rFonts w:ascii="Arial" w:hAnsi="Arial" w:cs="Arial"/>
          <w:b/>
          <w:bCs/>
        </w:rPr>
        <w:t xml:space="preserve">, zlepší naše zažívání a podpoří činnost mozku. Navíc si </w:t>
      </w:r>
      <w:r w:rsidR="00D65799">
        <w:rPr>
          <w:rFonts w:ascii="Arial" w:hAnsi="Arial" w:cs="Arial"/>
          <w:b/>
          <w:bCs/>
        </w:rPr>
        <w:t xml:space="preserve">na nich </w:t>
      </w:r>
      <w:r w:rsidR="00D65799" w:rsidRPr="00D65799">
        <w:rPr>
          <w:rFonts w:ascii="Arial" w:hAnsi="Arial" w:cs="Arial"/>
          <w:b/>
          <w:bCs/>
        </w:rPr>
        <w:t>výtečně pochutnáme a</w:t>
      </w:r>
      <w:r w:rsidR="00191268" w:rsidRPr="00D65799">
        <w:rPr>
          <w:rFonts w:ascii="Arial" w:hAnsi="Arial" w:cs="Arial"/>
          <w:b/>
          <w:bCs/>
        </w:rPr>
        <w:t xml:space="preserve"> nemusíme mít výčitky, že mlsáme</w:t>
      </w:r>
      <w:r w:rsidR="00011110">
        <w:rPr>
          <w:rFonts w:ascii="Arial" w:hAnsi="Arial" w:cs="Arial"/>
          <w:b/>
          <w:bCs/>
        </w:rPr>
        <w:t xml:space="preserve"> nezdravě</w:t>
      </w:r>
      <w:r w:rsidR="00191268" w:rsidRPr="00D65799">
        <w:rPr>
          <w:rFonts w:ascii="Arial" w:hAnsi="Arial" w:cs="Arial"/>
          <w:b/>
          <w:bCs/>
        </w:rPr>
        <w:t xml:space="preserve">. </w:t>
      </w:r>
      <w:r w:rsidR="0094524D">
        <w:rPr>
          <w:rFonts w:ascii="Arial" w:hAnsi="Arial" w:cs="Arial"/>
          <w:b/>
          <w:bCs/>
        </w:rPr>
        <w:t xml:space="preserve">I na našich pultech jsou běžně k dostání vynikající jablka z jihotyrolských farem </w:t>
      </w:r>
      <w:proofErr w:type="spellStart"/>
      <w:r w:rsidR="0094524D">
        <w:rPr>
          <w:rFonts w:ascii="Arial" w:hAnsi="Arial" w:cs="Arial"/>
          <w:b/>
          <w:bCs/>
        </w:rPr>
        <w:t>Roter</w:t>
      </w:r>
      <w:proofErr w:type="spellEnd"/>
      <w:r w:rsidR="0094524D">
        <w:rPr>
          <w:rFonts w:ascii="Arial" w:hAnsi="Arial" w:cs="Arial"/>
          <w:b/>
          <w:bCs/>
        </w:rPr>
        <w:t xml:space="preserve"> Hahn.</w:t>
      </w:r>
    </w:p>
    <w:p w14:paraId="7D542941" w14:textId="77777777" w:rsidR="00920876" w:rsidRPr="00D65799" w:rsidRDefault="00920876" w:rsidP="0003692E">
      <w:pPr>
        <w:spacing w:line="264" w:lineRule="auto"/>
        <w:jc w:val="both"/>
        <w:rPr>
          <w:rFonts w:ascii="Arial" w:hAnsi="Arial" w:cs="Arial"/>
        </w:rPr>
      </w:pPr>
    </w:p>
    <w:p w14:paraId="25E7BDE9" w14:textId="330B0902" w:rsidR="00AB025B" w:rsidRPr="00D65799" w:rsidRDefault="00920876" w:rsidP="0003692E">
      <w:pPr>
        <w:spacing w:line="264" w:lineRule="auto"/>
        <w:jc w:val="both"/>
        <w:rPr>
          <w:rFonts w:ascii="Arial" w:hAnsi="Arial" w:cs="Arial"/>
          <w:b/>
          <w:bCs/>
        </w:rPr>
      </w:pPr>
      <w:r w:rsidRPr="00D65799">
        <w:rPr>
          <w:rFonts w:ascii="Arial" w:hAnsi="Arial" w:cs="Arial"/>
          <w:b/>
          <w:bCs/>
        </w:rPr>
        <w:t>Jižní Tyrolsko, úspěšný producent jablek</w:t>
      </w:r>
    </w:p>
    <w:p w14:paraId="0CAEBD5D" w14:textId="274F2E66" w:rsidR="00920876" w:rsidRPr="00D65799" w:rsidRDefault="000D078D" w:rsidP="0003692E">
      <w:pPr>
        <w:spacing w:line="264" w:lineRule="auto"/>
        <w:jc w:val="both"/>
        <w:rPr>
          <w:rFonts w:ascii="Arial" w:hAnsi="Arial" w:cs="Arial"/>
        </w:rPr>
      </w:pPr>
      <w:r w:rsidRPr="00D65799">
        <w:rPr>
          <w:rFonts w:ascii="Arial" w:hAnsi="Arial" w:cs="Arial"/>
        </w:rPr>
        <w:t xml:space="preserve">Jižní Tyrolsko je největší uzavřenou pěstitelskou oblastí jablek v Evropské unii. </w:t>
      </w:r>
      <w:r w:rsidR="00191268" w:rsidRPr="00D65799">
        <w:rPr>
          <w:rFonts w:ascii="Arial" w:hAnsi="Arial" w:cs="Arial"/>
        </w:rPr>
        <w:t xml:space="preserve">Oblast jablečných farem </w:t>
      </w:r>
      <w:r w:rsidR="0094524D">
        <w:rPr>
          <w:rFonts w:ascii="Arial" w:hAnsi="Arial" w:cs="Arial"/>
        </w:rPr>
        <w:t>leží v mnoha údolích uprostřed nádherných hor</w:t>
      </w:r>
      <w:r w:rsidR="00191268" w:rsidRPr="00D65799">
        <w:rPr>
          <w:rFonts w:ascii="Arial" w:hAnsi="Arial" w:cs="Arial"/>
        </w:rPr>
        <w:t>. N</w:t>
      </w:r>
      <w:r w:rsidR="00620DD9" w:rsidRPr="00D65799">
        <w:rPr>
          <w:rFonts w:ascii="Arial" w:hAnsi="Arial" w:cs="Arial"/>
        </w:rPr>
        <w:t xml:space="preserve">a rozloze </w:t>
      </w:r>
      <w:r w:rsidR="00C52157" w:rsidRPr="00D65799">
        <w:rPr>
          <w:rFonts w:ascii="Arial" w:hAnsi="Arial" w:cs="Arial"/>
        </w:rPr>
        <w:t xml:space="preserve">18 400 hektarů </w:t>
      </w:r>
      <w:r w:rsidR="00191268" w:rsidRPr="00D65799">
        <w:rPr>
          <w:rFonts w:ascii="Arial" w:hAnsi="Arial" w:cs="Arial"/>
        </w:rPr>
        <w:t xml:space="preserve">je </w:t>
      </w:r>
      <w:r w:rsidR="00C52157" w:rsidRPr="00D65799">
        <w:rPr>
          <w:rFonts w:ascii="Arial" w:hAnsi="Arial" w:cs="Arial"/>
        </w:rPr>
        <w:t>zde p</w:t>
      </w:r>
      <w:r w:rsidR="002C2F43" w:rsidRPr="00D65799">
        <w:rPr>
          <w:rFonts w:ascii="Arial" w:hAnsi="Arial" w:cs="Arial"/>
        </w:rPr>
        <w:t>řes 7 000 úspěšných pěstitelů</w:t>
      </w:r>
      <w:r w:rsidR="00191268" w:rsidRPr="00D65799">
        <w:rPr>
          <w:rFonts w:ascii="Arial" w:hAnsi="Arial" w:cs="Arial"/>
        </w:rPr>
        <w:t>, kteří</w:t>
      </w:r>
      <w:r w:rsidR="002C2F43" w:rsidRPr="00D65799">
        <w:rPr>
          <w:rFonts w:ascii="Arial" w:hAnsi="Arial" w:cs="Arial"/>
        </w:rPr>
        <w:t xml:space="preserve"> ročně </w:t>
      </w:r>
      <w:r w:rsidR="00C52157" w:rsidRPr="00D65799">
        <w:rPr>
          <w:rFonts w:ascii="Arial" w:hAnsi="Arial" w:cs="Arial"/>
        </w:rPr>
        <w:t>vypěstuj</w:t>
      </w:r>
      <w:r w:rsidR="00191268" w:rsidRPr="00D65799">
        <w:rPr>
          <w:rFonts w:ascii="Arial" w:hAnsi="Arial" w:cs="Arial"/>
        </w:rPr>
        <w:t>í</w:t>
      </w:r>
      <w:r w:rsidR="002C2F43" w:rsidRPr="00D65799">
        <w:rPr>
          <w:rFonts w:ascii="Arial" w:hAnsi="Arial" w:cs="Arial"/>
        </w:rPr>
        <w:t xml:space="preserve"> </w:t>
      </w:r>
      <w:r w:rsidR="00191268" w:rsidRPr="00D65799">
        <w:rPr>
          <w:rFonts w:ascii="Arial" w:hAnsi="Arial" w:cs="Arial"/>
        </w:rPr>
        <w:t xml:space="preserve">přes 1 </w:t>
      </w:r>
      <w:r w:rsidR="002C2F43" w:rsidRPr="00D65799">
        <w:rPr>
          <w:rFonts w:ascii="Arial" w:hAnsi="Arial" w:cs="Arial"/>
        </w:rPr>
        <w:t xml:space="preserve">milion tun jablek. </w:t>
      </w:r>
    </w:p>
    <w:p w14:paraId="627D8ED4" w14:textId="77777777" w:rsidR="00920876" w:rsidRPr="00D65799" w:rsidRDefault="00920876" w:rsidP="0003692E">
      <w:pPr>
        <w:spacing w:line="264" w:lineRule="auto"/>
        <w:jc w:val="both"/>
        <w:rPr>
          <w:rFonts w:ascii="Arial" w:hAnsi="Arial" w:cs="Arial"/>
        </w:rPr>
      </w:pPr>
    </w:p>
    <w:p w14:paraId="4D18847B" w14:textId="4D088B3F" w:rsidR="00920876" w:rsidRPr="00D65799" w:rsidRDefault="00C52157" w:rsidP="0003692E">
      <w:pPr>
        <w:spacing w:line="264" w:lineRule="auto"/>
        <w:jc w:val="both"/>
        <w:rPr>
          <w:rFonts w:ascii="Arial" w:hAnsi="Arial" w:cs="Arial"/>
        </w:rPr>
      </w:pPr>
      <w:r w:rsidRPr="00D65799">
        <w:rPr>
          <w:rFonts w:ascii="Arial" w:hAnsi="Arial" w:cs="Arial"/>
        </w:rPr>
        <w:t>Jihotyrolsk</w:t>
      </w:r>
      <w:r w:rsidR="0073530F">
        <w:rPr>
          <w:rFonts w:ascii="Arial" w:hAnsi="Arial" w:cs="Arial"/>
        </w:rPr>
        <w:t>á značka kvality</w:t>
      </w:r>
      <w:r w:rsidRPr="00D65799">
        <w:rPr>
          <w:rFonts w:ascii="Arial" w:hAnsi="Arial" w:cs="Arial"/>
        </w:rPr>
        <w:t xml:space="preserve"> </w:t>
      </w:r>
      <w:proofErr w:type="spellStart"/>
      <w:r w:rsidR="00920876" w:rsidRPr="00D65799">
        <w:rPr>
          <w:rFonts w:ascii="Arial" w:hAnsi="Arial" w:cs="Arial"/>
        </w:rPr>
        <w:t>Roter</w:t>
      </w:r>
      <w:proofErr w:type="spellEnd"/>
      <w:r w:rsidR="00920876" w:rsidRPr="00D65799">
        <w:rPr>
          <w:rFonts w:ascii="Arial" w:hAnsi="Arial" w:cs="Arial"/>
        </w:rPr>
        <w:t xml:space="preserve"> Hahn zahrnuje </w:t>
      </w:r>
      <w:r w:rsidR="0094524D">
        <w:rPr>
          <w:rFonts w:ascii="Arial" w:hAnsi="Arial" w:cs="Arial"/>
        </w:rPr>
        <w:t xml:space="preserve">více než 1 600 farem, z nichž přesně </w:t>
      </w:r>
      <w:r w:rsidR="002C2F43" w:rsidRPr="00D65799">
        <w:rPr>
          <w:rFonts w:ascii="Arial" w:hAnsi="Arial" w:cs="Arial"/>
        </w:rPr>
        <w:t>511</w:t>
      </w:r>
      <w:r w:rsidR="00920876" w:rsidRPr="00D65799">
        <w:rPr>
          <w:rFonts w:ascii="Arial" w:hAnsi="Arial" w:cs="Arial"/>
        </w:rPr>
        <w:t xml:space="preserve"> se </w:t>
      </w:r>
      <w:r w:rsidR="0094524D">
        <w:rPr>
          <w:rFonts w:ascii="Arial" w:hAnsi="Arial" w:cs="Arial"/>
        </w:rPr>
        <w:t>naplno věnuje pěstování jablek</w:t>
      </w:r>
      <w:r w:rsidR="00920876" w:rsidRPr="00D65799">
        <w:rPr>
          <w:rFonts w:ascii="Arial" w:hAnsi="Arial" w:cs="Arial"/>
        </w:rPr>
        <w:t xml:space="preserve">. </w:t>
      </w:r>
      <w:r w:rsidR="00161740" w:rsidRPr="00D65799">
        <w:rPr>
          <w:rFonts w:ascii="Arial" w:hAnsi="Arial" w:cs="Arial"/>
        </w:rPr>
        <w:t>Na</w:t>
      </w:r>
      <w:r w:rsidR="00920876" w:rsidRPr="00D65799">
        <w:rPr>
          <w:rFonts w:ascii="Arial" w:hAnsi="Arial" w:cs="Arial"/>
        </w:rPr>
        <w:t xml:space="preserve"> každé z těchto farem mohou návštěvníci </w:t>
      </w:r>
      <w:r w:rsidR="00620DD9" w:rsidRPr="00D65799">
        <w:rPr>
          <w:rFonts w:ascii="Arial" w:hAnsi="Arial" w:cs="Arial"/>
        </w:rPr>
        <w:t xml:space="preserve">na jaře </w:t>
      </w:r>
      <w:r w:rsidR="0003692E">
        <w:rPr>
          <w:rFonts w:ascii="Arial" w:hAnsi="Arial" w:cs="Arial"/>
        </w:rPr>
        <w:t xml:space="preserve">obdivovat </w:t>
      </w:r>
      <w:r w:rsidR="00920876" w:rsidRPr="00D65799">
        <w:rPr>
          <w:rFonts w:ascii="Arial" w:hAnsi="Arial" w:cs="Arial"/>
        </w:rPr>
        <w:t xml:space="preserve">nádherně rozkvetlé </w:t>
      </w:r>
      <w:r w:rsidR="00161740" w:rsidRPr="00D65799">
        <w:rPr>
          <w:rFonts w:ascii="Arial" w:hAnsi="Arial" w:cs="Arial"/>
        </w:rPr>
        <w:t xml:space="preserve">jabloňové </w:t>
      </w:r>
      <w:r w:rsidR="0094524D">
        <w:rPr>
          <w:rFonts w:ascii="Arial" w:hAnsi="Arial" w:cs="Arial"/>
        </w:rPr>
        <w:t>sady</w:t>
      </w:r>
      <w:r w:rsidR="0003692E">
        <w:rPr>
          <w:rFonts w:ascii="Arial" w:hAnsi="Arial" w:cs="Arial"/>
        </w:rPr>
        <w:t>. V</w:t>
      </w:r>
      <w:r w:rsidR="00920876" w:rsidRPr="00D65799">
        <w:rPr>
          <w:rFonts w:ascii="Arial" w:hAnsi="Arial" w:cs="Arial"/>
        </w:rPr>
        <w:t xml:space="preserve"> dalších měsících </w:t>
      </w:r>
      <w:r w:rsidR="0003692E">
        <w:rPr>
          <w:rFonts w:ascii="Arial" w:hAnsi="Arial" w:cs="Arial"/>
        </w:rPr>
        <w:t xml:space="preserve">roku si užít </w:t>
      </w:r>
      <w:r w:rsidR="00283786">
        <w:rPr>
          <w:rFonts w:ascii="Arial" w:hAnsi="Arial" w:cs="Arial"/>
        </w:rPr>
        <w:t>sklizeň,</w:t>
      </w:r>
      <w:r w:rsidR="00920876" w:rsidRPr="00D65799">
        <w:rPr>
          <w:rFonts w:ascii="Arial" w:hAnsi="Arial" w:cs="Arial"/>
        </w:rPr>
        <w:t xml:space="preserve"> a hlavně ochutnávku těchto vyhlášených jablek a produktů z nich. </w:t>
      </w:r>
    </w:p>
    <w:p w14:paraId="20BE1964" w14:textId="00517CB7" w:rsidR="002C2F43" w:rsidRPr="00D65799" w:rsidRDefault="002C2F43" w:rsidP="0003692E">
      <w:pPr>
        <w:spacing w:line="264" w:lineRule="auto"/>
        <w:jc w:val="both"/>
        <w:rPr>
          <w:rFonts w:ascii="Arial" w:hAnsi="Arial" w:cs="Arial"/>
        </w:rPr>
      </w:pPr>
    </w:p>
    <w:p w14:paraId="3D0C3095" w14:textId="4E61D96F" w:rsidR="00620DD9" w:rsidRPr="00D65799" w:rsidRDefault="00620DD9" w:rsidP="0003692E">
      <w:pPr>
        <w:spacing w:line="264" w:lineRule="auto"/>
        <w:jc w:val="both"/>
        <w:rPr>
          <w:rFonts w:ascii="Arial" w:hAnsi="Arial" w:cs="Arial"/>
          <w:b/>
          <w:bCs/>
        </w:rPr>
      </w:pPr>
      <w:r w:rsidRPr="00D65799">
        <w:rPr>
          <w:rFonts w:ascii="Arial" w:hAnsi="Arial" w:cs="Arial"/>
          <w:b/>
          <w:bCs/>
        </w:rPr>
        <w:t>Rady na pěstování jablek od jihotyrolských farmářů</w:t>
      </w:r>
    </w:p>
    <w:p w14:paraId="17B09534" w14:textId="6EDEDFFC" w:rsidR="00620DD9" w:rsidRPr="00D65799" w:rsidRDefault="0028369E" w:rsidP="0003692E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DC384B2" wp14:editId="48CCDCB4">
            <wp:simplePos x="0" y="0"/>
            <wp:positionH relativeFrom="margin">
              <wp:posOffset>2625908</wp:posOffset>
            </wp:positionH>
            <wp:positionV relativeFrom="margin">
              <wp:posOffset>6060710</wp:posOffset>
            </wp:positionV>
            <wp:extent cx="3000375" cy="2000250"/>
            <wp:effectExtent l="0" t="0" r="0" b="6350"/>
            <wp:wrapSquare wrapText="bothSides"/>
            <wp:docPr id="8" name="Obrázek 8" descr="Obsah obrázku osoba, ov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soba, ovoce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DD9" w:rsidRPr="00D65799">
        <w:rPr>
          <w:rFonts w:ascii="Arial" w:hAnsi="Arial" w:cs="Arial"/>
        </w:rPr>
        <w:t>Během pobytu na farmě se můžeme dozvědět mnohé zajímavé informace a cenné rady přímo od svých hostitelů. Místní farmáři například prořezávají jabloně hlavně v </w:t>
      </w:r>
      <w:r w:rsidR="0003692E">
        <w:rPr>
          <w:rFonts w:ascii="Arial" w:hAnsi="Arial" w:cs="Arial"/>
        </w:rPr>
        <w:t xml:space="preserve">zimě. Tím nenaruší růst </w:t>
      </w:r>
      <w:r w:rsidR="00283786">
        <w:rPr>
          <w:rFonts w:ascii="Arial" w:hAnsi="Arial" w:cs="Arial"/>
        </w:rPr>
        <w:t>výhonků,</w:t>
      </w:r>
      <w:r w:rsidR="00620DD9" w:rsidRPr="00D65799">
        <w:rPr>
          <w:rFonts w:ascii="Arial" w:hAnsi="Arial" w:cs="Arial"/>
        </w:rPr>
        <w:t xml:space="preserve"> a přitom vytvarují stromy do potřebného tvaru. Pokud však růst </w:t>
      </w:r>
      <w:r w:rsidR="0003692E">
        <w:rPr>
          <w:rFonts w:ascii="Arial" w:hAnsi="Arial" w:cs="Arial"/>
        </w:rPr>
        <w:t xml:space="preserve">některých </w:t>
      </w:r>
      <w:r w:rsidR="00620DD9" w:rsidRPr="00D65799">
        <w:rPr>
          <w:rFonts w:ascii="Arial" w:hAnsi="Arial" w:cs="Arial"/>
        </w:rPr>
        <w:t xml:space="preserve">výhonků </w:t>
      </w:r>
      <w:r w:rsidR="0003692E">
        <w:rPr>
          <w:rFonts w:ascii="Arial" w:hAnsi="Arial" w:cs="Arial"/>
        </w:rPr>
        <w:t>potřebují</w:t>
      </w:r>
      <w:r w:rsidR="00620DD9" w:rsidRPr="00D65799">
        <w:rPr>
          <w:rFonts w:ascii="Arial" w:hAnsi="Arial" w:cs="Arial"/>
        </w:rPr>
        <w:t xml:space="preserve"> zpomalit, tak ty nadměrně silné a přebytečné zastřihnou už v druhé polovině léta. </w:t>
      </w:r>
    </w:p>
    <w:p w14:paraId="6C58B3E5" w14:textId="688116A0" w:rsidR="00620DD9" w:rsidRPr="00D65799" w:rsidRDefault="00620DD9" w:rsidP="0003692E">
      <w:pPr>
        <w:spacing w:line="264" w:lineRule="auto"/>
        <w:jc w:val="both"/>
        <w:rPr>
          <w:rFonts w:ascii="Arial" w:hAnsi="Arial" w:cs="Arial"/>
        </w:rPr>
      </w:pPr>
      <w:r w:rsidRPr="00D65799">
        <w:rPr>
          <w:rFonts w:ascii="Arial" w:hAnsi="Arial" w:cs="Arial"/>
        </w:rPr>
        <w:t xml:space="preserve"> </w:t>
      </w:r>
    </w:p>
    <w:p w14:paraId="21FA4763" w14:textId="3990461F" w:rsidR="00620DD9" w:rsidRPr="00D65799" w:rsidRDefault="00620DD9" w:rsidP="0003692E">
      <w:pPr>
        <w:spacing w:line="264" w:lineRule="auto"/>
        <w:jc w:val="both"/>
        <w:rPr>
          <w:rFonts w:ascii="Arial" w:hAnsi="Arial" w:cs="Arial"/>
        </w:rPr>
      </w:pPr>
      <w:r w:rsidRPr="00D65799">
        <w:rPr>
          <w:rFonts w:ascii="Arial" w:hAnsi="Arial" w:cs="Arial"/>
        </w:rPr>
        <w:t>Při tvarování mladých stro</w:t>
      </w:r>
      <w:r w:rsidR="0073530F">
        <w:rPr>
          <w:rFonts w:ascii="Arial" w:hAnsi="Arial" w:cs="Arial"/>
        </w:rPr>
        <w:t>m</w:t>
      </w:r>
      <w:r w:rsidRPr="00D65799">
        <w:rPr>
          <w:rFonts w:ascii="Arial" w:hAnsi="Arial" w:cs="Arial"/>
        </w:rPr>
        <w:t xml:space="preserve">ů usilují farmáři o dosažení vřetenovitého tvaru, jabloň pak vypadá </w:t>
      </w:r>
      <w:r w:rsidR="0003692E">
        <w:rPr>
          <w:rFonts w:ascii="Arial" w:hAnsi="Arial" w:cs="Arial"/>
        </w:rPr>
        <w:t xml:space="preserve">podobně </w:t>
      </w:r>
      <w:r w:rsidRPr="00D65799">
        <w:rPr>
          <w:rFonts w:ascii="Arial" w:hAnsi="Arial" w:cs="Arial"/>
        </w:rPr>
        <w:lastRenderedPageBreak/>
        <w:t>jako vánoční stromeček. Tím docílí maximálního využití světla. A jak na odřezávání výhonků? Pryč musí silné výhonky na vrcholu, ale i ty slabé, které jsou kratší než 40 cm. Navíc se odřezávají i ty, které jsou příliš nízko na kmeni – mé</w:t>
      </w:r>
      <w:r w:rsidR="0003692E">
        <w:rPr>
          <w:rFonts w:ascii="Arial" w:hAnsi="Arial" w:cs="Arial"/>
        </w:rPr>
        <w:t>ně než 50 cm od země. Je zapotřebí odstranit</w:t>
      </w:r>
      <w:r w:rsidRPr="00D65799">
        <w:rPr>
          <w:rFonts w:ascii="Arial" w:hAnsi="Arial" w:cs="Arial"/>
        </w:rPr>
        <w:t xml:space="preserve"> i </w:t>
      </w:r>
      <w:r w:rsidR="0003692E">
        <w:rPr>
          <w:rFonts w:ascii="Arial" w:hAnsi="Arial" w:cs="Arial"/>
        </w:rPr>
        <w:t xml:space="preserve">všechny </w:t>
      </w:r>
      <w:r w:rsidRPr="00D65799">
        <w:rPr>
          <w:rFonts w:ascii="Arial" w:hAnsi="Arial" w:cs="Arial"/>
        </w:rPr>
        <w:t>dvojité výhonky. Aby byl výnos z jabloní co nejvyšší</w:t>
      </w:r>
      <w:r w:rsidR="0003692E">
        <w:rPr>
          <w:rFonts w:ascii="Arial" w:hAnsi="Arial" w:cs="Arial"/>
        </w:rPr>
        <w:t>, samozřejmě</w:t>
      </w:r>
      <w:r w:rsidRPr="00D65799">
        <w:rPr>
          <w:rFonts w:ascii="Arial" w:hAnsi="Arial" w:cs="Arial"/>
        </w:rPr>
        <w:t xml:space="preserve"> musí pryč také příliš staré, zaschlé a nemocné větve. </w:t>
      </w:r>
    </w:p>
    <w:p w14:paraId="199169B9" w14:textId="3ECCDFEF" w:rsidR="00620DD9" w:rsidRPr="00D65799" w:rsidRDefault="00620DD9" w:rsidP="0003692E">
      <w:pPr>
        <w:spacing w:line="264" w:lineRule="auto"/>
        <w:jc w:val="both"/>
        <w:rPr>
          <w:rFonts w:ascii="Arial" w:hAnsi="Arial" w:cs="Arial"/>
        </w:rPr>
      </w:pPr>
    </w:p>
    <w:p w14:paraId="7A919FFE" w14:textId="1D58DD9C" w:rsidR="00620DD9" w:rsidRPr="00D65799" w:rsidRDefault="00620DD9" w:rsidP="0003692E">
      <w:pPr>
        <w:spacing w:line="264" w:lineRule="auto"/>
        <w:jc w:val="both"/>
        <w:rPr>
          <w:rFonts w:ascii="Arial" w:hAnsi="Arial" w:cs="Arial"/>
          <w:b/>
          <w:bCs/>
        </w:rPr>
      </w:pPr>
      <w:r w:rsidRPr="00D65799">
        <w:rPr>
          <w:rFonts w:ascii="Arial" w:hAnsi="Arial" w:cs="Arial"/>
          <w:b/>
          <w:bCs/>
        </w:rPr>
        <w:t>Jak skladovat jablka, aby vydržela co nejdéle</w:t>
      </w:r>
    </w:p>
    <w:p w14:paraId="3FB3BF8C" w14:textId="1397ADE4" w:rsidR="00620DD9" w:rsidRPr="00D65799" w:rsidRDefault="00620DD9" w:rsidP="0003692E">
      <w:pPr>
        <w:spacing w:line="264" w:lineRule="auto"/>
        <w:jc w:val="both"/>
        <w:rPr>
          <w:rFonts w:ascii="Arial" w:hAnsi="Arial" w:cs="Arial"/>
        </w:rPr>
      </w:pPr>
      <w:r w:rsidRPr="00D65799">
        <w:rPr>
          <w:rFonts w:ascii="Arial" w:hAnsi="Arial" w:cs="Arial"/>
        </w:rPr>
        <w:t xml:space="preserve">Všichni to známe. Na podzim sklidíme na zahradě krásná jablka a těšíme se, jak si na nich v zimě pochutnáme. Jak je co nejlépe uskladnit? Ideálně v chladném sklepě, nebo i v krytém venkovním kontejneru. Jihotyrolští farmáři mají účinný recept na uchování </w:t>
      </w:r>
      <w:r w:rsidR="0003692E">
        <w:rPr>
          <w:rFonts w:ascii="Arial" w:hAnsi="Arial" w:cs="Arial"/>
        </w:rPr>
        <w:t>svých šťavnatých jablek. P</w:t>
      </w:r>
      <w:r w:rsidRPr="00D65799">
        <w:rPr>
          <w:rFonts w:ascii="Arial" w:hAnsi="Arial" w:cs="Arial"/>
        </w:rPr>
        <w:t xml:space="preserve">ečlivě je balí do vzduchotěsných plastových sáčků, a tím výrazně prodlouží dobu jejich skladování. </w:t>
      </w:r>
    </w:p>
    <w:p w14:paraId="168760A7" w14:textId="77777777" w:rsidR="00620DD9" w:rsidRPr="00D65799" w:rsidRDefault="00620DD9" w:rsidP="0003692E">
      <w:pPr>
        <w:spacing w:line="264" w:lineRule="auto"/>
        <w:jc w:val="both"/>
        <w:rPr>
          <w:rFonts w:ascii="Arial" w:hAnsi="Arial" w:cs="Arial"/>
          <w:b/>
          <w:bCs/>
        </w:rPr>
      </w:pPr>
    </w:p>
    <w:p w14:paraId="64758B6F" w14:textId="645EBB35" w:rsidR="000D078D" w:rsidRPr="00D65799" w:rsidRDefault="000D078D" w:rsidP="0003692E">
      <w:pPr>
        <w:spacing w:line="264" w:lineRule="auto"/>
        <w:jc w:val="both"/>
        <w:rPr>
          <w:rFonts w:ascii="Arial" w:hAnsi="Arial" w:cs="Arial"/>
          <w:b/>
          <w:bCs/>
        </w:rPr>
      </w:pPr>
      <w:r w:rsidRPr="00D65799">
        <w:rPr>
          <w:rFonts w:ascii="Arial" w:hAnsi="Arial" w:cs="Arial"/>
          <w:b/>
          <w:bCs/>
        </w:rPr>
        <w:t xml:space="preserve">Nejoblíbenější jablečné produkty na farmách </w:t>
      </w:r>
      <w:proofErr w:type="spellStart"/>
      <w:r w:rsidRPr="00D65799">
        <w:rPr>
          <w:rFonts w:ascii="Arial" w:hAnsi="Arial" w:cs="Arial"/>
          <w:b/>
          <w:bCs/>
        </w:rPr>
        <w:t>Roter</w:t>
      </w:r>
      <w:proofErr w:type="spellEnd"/>
      <w:r w:rsidRPr="00D65799">
        <w:rPr>
          <w:rFonts w:ascii="Arial" w:hAnsi="Arial" w:cs="Arial"/>
          <w:b/>
          <w:bCs/>
        </w:rPr>
        <w:t xml:space="preserve"> Hahn</w:t>
      </w:r>
    </w:p>
    <w:p w14:paraId="2A18B1FF" w14:textId="3F87B65C" w:rsidR="000D078D" w:rsidRDefault="0003692E" w:rsidP="0003692E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 všechna</w:t>
      </w:r>
      <w:r w:rsidR="000D078D" w:rsidRPr="00D65799">
        <w:rPr>
          <w:rFonts w:ascii="Arial" w:hAnsi="Arial" w:cs="Arial"/>
        </w:rPr>
        <w:t xml:space="preserve"> jablka, která farmáři sklízejí</w:t>
      </w:r>
      <w:r>
        <w:rPr>
          <w:rFonts w:ascii="Arial" w:hAnsi="Arial" w:cs="Arial"/>
        </w:rPr>
        <w:t>, jsou určena</w:t>
      </w:r>
      <w:r w:rsidR="000D078D" w:rsidRPr="00D65799">
        <w:rPr>
          <w:rFonts w:ascii="Arial" w:hAnsi="Arial" w:cs="Arial"/>
        </w:rPr>
        <w:t xml:space="preserve"> k přímé spotřebě. </w:t>
      </w:r>
      <w:r>
        <w:rPr>
          <w:rFonts w:ascii="Arial" w:hAnsi="Arial" w:cs="Arial"/>
        </w:rPr>
        <w:t>Z jablek se na farmách v</w:t>
      </w:r>
      <w:r w:rsidR="000D078D" w:rsidRPr="00D65799">
        <w:rPr>
          <w:rFonts w:ascii="Arial" w:hAnsi="Arial" w:cs="Arial"/>
        </w:rPr>
        <w:t xml:space="preserve">yrábí řada čerstvých a lahodných produktů, které pak farmáři nabízejí svým hostům a prodávají je v místních regionálních obchodech </w:t>
      </w:r>
      <w:r>
        <w:rPr>
          <w:rFonts w:ascii="Arial" w:hAnsi="Arial" w:cs="Arial"/>
        </w:rPr>
        <w:t xml:space="preserve">značky </w:t>
      </w:r>
      <w:proofErr w:type="spellStart"/>
      <w:r>
        <w:rPr>
          <w:rFonts w:ascii="Arial" w:hAnsi="Arial" w:cs="Arial"/>
        </w:rPr>
        <w:t>Roter</w:t>
      </w:r>
      <w:proofErr w:type="spellEnd"/>
      <w:r>
        <w:rPr>
          <w:rFonts w:ascii="Arial" w:hAnsi="Arial" w:cs="Arial"/>
        </w:rPr>
        <w:t xml:space="preserve"> Hahn. Z nápojů </w:t>
      </w:r>
      <w:r w:rsidR="000D078D" w:rsidRPr="00D65799">
        <w:rPr>
          <w:rFonts w:ascii="Arial" w:hAnsi="Arial" w:cs="Arial"/>
        </w:rPr>
        <w:t xml:space="preserve">můžeme ochutnat </w:t>
      </w:r>
      <w:r w:rsidR="00161740" w:rsidRPr="00D65799">
        <w:rPr>
          <w:rFonts w:ascii="Arial" w:hAnsi="Arial" w:cs="Arial"/>
        </w:rPr>
        <w:t>j</w:t>
      </w:r>
      <w:r w:rsidR="000D078D" w:rsidRPr="00D65799">
        <w:rPr>
          <w:rFonts w:ascii="Arial" w:hAnsi="Arial" w:cs="Arial"/>
        </w:rPr>
        <w:t>ablečné džusy a mošty</w:t>
      </w:r>
      <w:r w:rsidR="00161740" w:rsidRPr="00D65799">
        <w:rPr>
          <w:rFonts w:ascii="Arial" w:hAnsi="Arial" w:cs="Arial"/>
        </w:rPr>
        <w:t xml:space="preserve"> a</w:t>
      </w:r>
      <w:r w:rsidR="000D078D" w:rsidRPr="00D65799">
        <w:rPr>
          <w:rFonts w:ascii="Arial" w:hAnsi="Arial" w:cs="Arial"/>
        </w:rPr>
        <w:t xml:space="preserve"> stále oblíbenější </w:t>
      </w:r>
      <w:proofErr w:type="spellStart"/>
      <w:r w:rsidR="000D078D" w:rsidRPr="00D65799">
        <w:rPr>
          <w:rFonts w:ascii="Arial" w:hAnsi="Arial" w:cs="Arial"/>
        </w:rPr>
        <w:t>Cider</w:t>
      </w:r>
      <w:proofErr w:type="spellEnd"/>
      <w:r w:rsidR="000D078D" w:rsidRPr="00D65799">
        <w:rPr>
          <w:rFonts w:ascii="Arial" w:hAnsi="Arial" w:cs="Arial"/>
        </w:rPr>
        <w:t>. Vynikající je také jablečné čatní, sušená jablka</w:t>
      </w:r>
      <w:r>
        <w:rPr>
          <w:rFonts w:ascii="Arial" w:hAnsi="Arial" w:cs="Arial"/>
        </w:rPr>
        <w:t xml:space="preserve"> nebo</w:t>
      </w:r>
      <w:r w:rsidR="00161740" w:rsidRPr="00D65799">
        <w:rPr>
          <w:rFonts w:ascii="Arial" w:hAnsi="Arial" w:cs="Arial"/>
        </w:rPr>
        <w:t xml:space="preserve"> </w:t>
      </w:r>
      <w:r w:rsidR="000D078D" w:rsidRPr="00D65799">
        <w:rPr>
          <w:rFonts w:ascii="Arial" w:hAnsi="Arial" w:cs="Arial"/>
        </w:rPr>
        <w:t xml:space="preserve">jablečný ocet. Farmáři </w:t>
      </w:r>
      <w:r>
        <w:rPr>
          <w:rFonts w:ascii="Arial" w:hAnsi="Arial" w:cs="Arial"/>
        </w:rPr>
        <w:t>mimořádně dbají na kvalitu svých výrobků.</w:t>
      </w:r>
      <w:r w:rsidR="000D078D" w:rsidRPr="00D65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620DD9" w:rsidRPr="00D65799">
        <w:rPr>
          <w:rFonts w:ascii="Arial" w:hAnsi="Arial" w:cs="Arial"/>
        </w:rPr>
        <w:t xml:space="preserve"> proto jsou jejich produkty stále </w:t>
      </w:r>
      <w:r>
        <w:rPr>
          <w:rFonts w:ascii="Arial" w:hAnsi="Arial" w:cs="Arial"/>
        </w:rPr>
        <w:t>oblíbenější nejen mezi místními obyvateli, ale i turisty, kteří Jižní Tyrolsko každoročně navštěvují</w:t>
      </w:r>
      <w:r w:rsidR="000D078D" w:rsidRPr="00D65799">
        <w:rPr>
          <w:rFonts w:ascii="Arial" w:hAnsi="Arial" w:cs="Arial"/>
        </w:rPr>
        <w:t>.</w:t>
      </w:r>
    </w:p>
    <w:p w14:paraId="787A00E9" w14:textId="7743C6BF" w:rsidR="00011110" w:rsidRDefault="00011110" w:rsidP="0003692E">
      <w:pPr>
        <w:spacing w:line="264" w:lineRule="auto"/>
        <w:jc w:val="both"/>
        <w:rPr>
          <w:rFonts w:ascii="Arial" w:hAnsi="Arial" w:cs="Arial"/>
        </w:rPr>
      </w:pPr>
    </w:p>
    <w:p w14:paraId="7D043B24" w14:textId="5C830ACF" w:rsidR="0003692E" w:rsidRDefault="0003692E" w:rsidP="0003692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5DCAD7" w14:textId="1FE6C9D8" w:rsidR="0003692E" w:rsidRDefault="0003692E" w:rsidP="0003692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73B7032" w14:textId="72D97777" w:rsidR="0003692E" w:rsidRDefault="0028369E" w:rsidP="0003692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C915C1" wp14:editId="0C545AF8">
            <wp:extent cx="3942338" cy="2626282"/>
            <wp:effectExtent l="0" t="0" r="0" b="3175"/>
            <wp:docPr id="9" name="Obrázek 9" descr="Obsah obrázku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rostlin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9717" cy="263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C230D" w14:textId="3E1DDC49" w:rsidR="0003692E" w:rsidRDefault="0003692E" w:rsidP="0003692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9E9915A" w14:textId="188DE65E" w:rsidR="0003692E" w:rsidRDefault="0003692E" w:rsidP="0003692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079E530" w14:textId="6B03A7AA" w:rsidR="0003692E" w:rsidRDefault="0003692E" w:rsidP="0003692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F937DD6" w14:textId="77777777" w:rsidR="0003692E" w:rsidRPr="00D65799" w:rsidRDefault="0003692E" w:rsidP="0003692E">
      <w:pPr>
        <w:shd w:val="clear" w:color="auto" w:fill="FFFFFF"/>
        <w:spacing w:after="240" w:line="264" w:lineRule="auto"/>
        <w:jc w:val="both"/>
        <w:rPr>
          <w:rFonts w:ascii="Arial" w:hAnsi="Arial" w:cs="Arial"/>
          <w:color w:val="333333"/>
          <w:spacing w:val="15"/>
        </w:rPr>
      </w:pPr>
    </w:p>
    <w:p w14:paraId="4FEB1E04" w14:textId="6892735C" w:rsidR="00C52157" w:rsidRPr="00D65799" w:rsidRDefault="00283786" w:rsidP="0003692E">
      <w:pPr>
        <w:spacing w:line="264" w:lineRule="auto"/>
        <w:jc w:val="both"/>
        <w:rPr>
          <w:rFonts w:ascii="Arial" w:hAnsi="Arial" w:cs="Arial"/>
          <w:b/>
          <w:bCs/>
          <w:color w:val="000000" w:themeColor="text1"/>
          <w:spacing w:val="15"/>
        </w:rPr>
      </w:pPr>
      <w:r>
        <w:rPr>
          <w:rFonts w:ascii="Arial" w:hAnsi="Arial" w:cs="Arial"/>
          <w:b/>
          <w:bCs/>
          <w:color w:val="000000" w:themeColor="text1"/>
          <w:spacing w:val="15"/>
        </w:rPr>
        <w:lastRenderedPageBreak/>
        <w:t>A n</w:t>
      </w:r>
      <w:r w:rsidR="000D078D" w:rsidRPr="00D65799">
        <w:rPr>
          <w:rFonts w:ascii="Arial" w:hAnsi="Arial" w:cs="Arial"/>
          <w:b/>
          <w:bCs/>
          <w:color w:val="000000" w:themeColor="text1"/>
          <w:spacing w:val="15"/>
        </w:rPr>
        <w:t>ejlepší nakonec – recept na jablečný štrůdl přímo od jihotyrolské kuchařky</w:t>
      </w:r>
      <w:r w:rsidR="00C52157" w:rsidRPr="00D65799">
        <w:rPr>
          <w:rFonts w:ascii="Arial" w:hAnsi="Arial" w:cs="Arial"/>
          <w:b/>
          <w:bCs/>
          <w:color w:val="000000" w:themeColor="text1"/>
          <w:spacing w:val="15"/>
        </w:rPr>
        <w:t>, Andrei</w:t>
      </w:r>
      <w:r w:rsidR="0003692E">
        <w:rPr>
          <w:rFonts w:ascii="Arial" w:hAnsi="Arial" w:cs="Arial"/>
          <w:b/>
          <w:bCs/>
          <w:color w:val="000000" w:themeColor="text1"/>
          <w:spacing w:val="15"/>
        </w:rPr>
        <w:t xml:space="preserve"> Müller z farmy </w:t>
      </w:r>
      <w:proofErr w:type="spellStart"/>
      <w:r w:rsidR="0003692E">
        <w:rPr>
          <w:rFonts w:ascii="Arial" w:hAnsi="Arial" w:cs="Arial"/>
          <w:b/>
          <w:bCs/>
          <w:color w:val="000000" w:themeColor="text1"/>
          <w:spacing w:val="15"/>
        </w:rPr>
        <w:t>Pirchhof</w:t>
      </w:r>
      <w:proofErr w:type="spellEnd"/>
      <w:r w:rsidR="0003692E">
        <w:rPr>
          <w:rFonts w:ascii="Arial" w:hAnsi="Arial" w:cs="Arial"/>
          <w:b/>
          <w:bCs/>
          <w:color w:val="000000" w:themeColor="text1"/>
          <w:spacing w:val="15"/>
        </w:rPr>
        <w:t xml:space="preserve">, </w:t>
      </w:r>
      <w:proofErr w:type="spellStart"/>
      <w:r w:rsidR="0003692E">
        <w:rPr>
          <w:rFonts w:ascii="Arial" w:hAnsi="Arial" w:cs="Arial"/>
          <w:b/>
          <w:bCs/>
          <w:color w:val="000000" w:themeColor="text1"/>
          <w:spacing w:val="15"/>
        </w:rPr>
        <w:t>Roter</w:t>
      </w:r>
      <w:proofErr w:type="spellEnd"/>
      <w:r w:rsidR="00C52157" w:rsidRPr="00D65799">
        <w:rPr>
          <w:rFonts w:ascii="Arial" w:hAnsi="Arial" w:cs="Arial"/>
          <w:b/>
          <w:bCs/>
          <w:color w:val="000000" w:themeColor="text1"/>
          <w:spacing w:val="15"/>
        </w:rPr>
        <w:t xml:space="preserve"> Hahn</w:t>
      </w:r>
    </w:p>
    <w:p w14:paraId="5C4C7D77" w14:textId="31AB2E76" w:rsidR="00C52157" w:rsidRPr="00D65799" w:rsidRDefault="0028369E" w:rsidP="0003692E">
      <w:pPr>
        <w:pStyle w:val="Nadpis2"/>
        <w:spacing w:before="0" w:beforeAutospacing="0" w:after="0" w:afterAutospacing="0" w:line="264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3833D5C" wp14:editId="098FFCEF">
            <wp:simplePos x="0" y="0"/>
            <wp:positionH relativeFrom="margin">
              <wp:posOffset>2972944</wp:posOffset>
            </wp:positionH>
            <wp:positionV relativeFrom="margin">
              <wp:posOffset>510804</wp:posOffset>
            </wp:positionV>
            <wp:extent cx="2665095" cy="4001135"/>
            <wp:effectExtent l="0" t="0" r="1905" b="0"/>
            <wp:wrapSquare wrapText="bothSides"/>
            <wp:docPr id="10" name="Obrázek 10" descr="Obsah obrázku osoba, stůl, talíř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osoba, stůl, talíř, jídlo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653BC" w14:textId="2F2821F3" w:rsidR="00C52157" w:rsidRPr="00D65799" w:rsidRDefault="00C52157" w:rsidP="0003692E">
      <w:pPr>
        <w:pStyle w:val="Nadpis3"/>
        <w:spacing w:before="0" w:beforeAutospacing="0" w:after="90" w:afterAutospacing="0" w:line="264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799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C4408A" w:rsidRPr="00D65799">
        <w:rPr>
          <w:rFonts w:ascii="Arial" w:hAnsi="Arial" w:cs="Arial"/>
          <w:color w:val="000000" w:themeColor="text1"/>
          <w:sz w:val="24"/>
          <w:szCs w:val="24"/>
        </w:rPr>
        <w:t xml:space="preserve">těsto pro </w:t>
      </w:r>
      <w:r w:rsidRPr="00D65799">
        <w:rPr>
          <w:rFonts w:ascii="Arial" w:hAnsi="Arial" w:cs="Arial"/>
          <w:color w:val="000000" w:themeColor="text1"/>
          <w:sz w:val="24"/>
          <w:szCs w:val="24"/>
        </w:rPr>
        <w:t xml:space="preserve">dva štrůdly budeme potřebovat: </w:t>
      </w:r>
    </w:p>
    <w:p w14:paraId="41D2277B" w14:textId="438E192C" w:rsidR="00C4408A" w:rsidRPr="00D65799" w:rsidRDefault="00C52157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500 g hladké mouky</w:t>
      </w:r>
      <w:r w:rsidR="00C4408A" w:rsidRPr="00D65799">
        <w:rPr>
          <w:rFonts w:ascii="Arial" w:hAnsi="Arial" w:cs="Arial"/>
          <w:color w:val="000000" w:themeColor="text1"/>
        </w:rPr>
        <w:t>,</w:t>
      </w:r>
    </w:p>
    <w:p w14:paraId="3534D492" w14:textId="45122136" w:rsidR="00C52157" w:rsidRPr="00D65799" w:rsidRDefault="00C52157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1 balení pečícího prášku</w:t>
      </w:r>
    </w:p>
    <w:p w14:paraId="0F7265EB" w14:textId="5ED8CAC2" w:rsidR="00C52157" w:rsidRPr="00D65799" w:rsidRDefault="00C52157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4 vejce</w:t>
      </w:r>
    </w:p>
    <w:p w14:paraId="08024CF8" w14:textId="539CE84D" w:rsidR="00C4408A" w:rsidRDefault="00C4408A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200 g cukru</w:t>
      </w:r>
    </w:p>
    <w:p w14:paraId="4588B82D" w14:textId="3EF019D1" w:rsidR="00FE4574" w:rsidRPr="00D65799" w:rsidRDefault="00FE4574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250 g margarínu</w:t>
      </w:r>
    </w:p>
    <w:p w14:paraId="71EE881E" w14:textId="117D81C6" w:rsidR="00C4408A" w:rsidRPr="00D65799" w:rsidRDefault="00C4408A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vanilkový cukr</w:t>
      </w:r>
    </w:p>
    <w:p w14:paraId="2DBF58C4" w14:textId="424E3048" w:rsidR="0003692E" w:rsidRDefault="0003692E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mléko k potírání</w:t>
      </w:r>
      <w:r w:rsidR="00283786" w:rsidRPr="00283786">
        <w:rPr>
          <w:rFonts w:ascii="Arial" w:hAnsi="Arial" w:cs="Arial"/>
          <w:b/>
          <w:bCs/>
          <w:noProof/>
        </w:rPr>
        <w:t xml:space="preserve"> </w:t>
      </w:r>
    </w:p>
    <w:p w14:paraId="06CF2E83" w14:textId="682D0FC8" w:rsidR="00C4408A" w:rsidRPr="0003692E" w:rsidRDefault="00C4408A" w:rsidP="0003692E">
      <w:pPr>
        <w:spacing w:line="264" w:lineRule="auto"/>
        <w:jc w:val="both"/>
        <w:rPr>
          <w:rFonts w:ascii="Arial" w:hAnsi="Arial" w:cs="Arial"/>
          <w:b/>
          <w:color w:val="000000" w:themeColor="text1"/>
        </w:rPr>
      </w:pPr>
      <w:r w:rsidRPr="0003692E">
        <w:rPr>
          <w:rFonts w:ascii="Arial" w:hAnsi="Arial" w:cs="Arial"/>
          <w:b/>
          <w:color w:val="000000" w:themeColor="text1"/>
        </w:rPr>
        <w:t xml:space="preserve">Na náplň pro dva štrůdly budeme potřebovat: </w:t>
      </w:r>
    </w:p>
    <w:p w14:paraId="5D043E19" w14:textId="113EDF24" w:rsidR="00C4408A" w:rsidRPr="00D65799" w:rsidRDefault="00C4408A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10–12 jablek</w:t>
      </w:r>
    </w:p>
    <w:p w14:paraId="49C5492F" w14:textId="1C07EF20" w:rsidR="00C52157" w:rsidRPr="00D65799" w:rsidRDefault="00C4408A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cukr</w:t>
      </w:r>
    </w:p>
    <w:p w14:paraId="30956D96" w14:textId="48D9506D" w:rsidR="00C52157" w:rsidRPr="00D65799" w:rsidRDefault="00C4408A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v</w:t>
      </w:r>
      <w:r w:rsidR="00C52157" w:rsidRPr="00D65799">
        <w:rPr>
          <w:rFonts w:ascii="Arial" w:hAnsi="Arial" w:cs="Arial"/>
          <w:color w:val="000000" w:themeColor="text1"/>
        </w:rPr>
        <w:t>anilkový cukr</w:t>
      </w:r>
    </w:p>
    <w:p w14:paraId="4D616D24" w14:textId="46606202" w:rsidR="00C4408A" w:rsidRPr="00D65799" w:rsidRDefault="00C4408A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rozinky</w:t>
      </w:r>
    </w:p>
    <w:p w14:paraId="6F99E157" w14:textId="41FFF8EC" w:rsidR="00C52157" w:rsidRDefault="00C4408A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>r</w:t>
      </w:r>
      <w:r w:rsidR="00C52157" w:rsidRPr="00D65799">
        <w:rPr>
          <w:rFonts w:ascii="Arial" w:hAnsi="Arial" w:cs="Arial"/>
          <w:color w:val="000000" w:themeColor="text1"/>
        </w:rPr>
        <w:t>um (podle libosti)</w:t>
      </w:r>
    </w:p>
    <w:p w14:paraId="13FD5C2A" w14:textId="79C57658" w:rsidR="00283786" w:rsidRDefault="00283786" w:rsidP="0003692E">
      <w:pPr>
        <w:spacing w:line="264" w:lineRule="auto"/>
        <w:jc w:val="both"/>
        <w:rPr>
          <w:rFonts w:ascii="Arial" w:hAnsi="Arial" w:cs="Arial"/>
          <w:color w:val="000000" w:themeColor="text1"/>
        </w:rPr>
      </w:pPr>
    </w:p>
    <w:p w14:paraId="4488439C" w14:textId="50F9991B" w:rsidR="00283786" w:rsidRPr="00D65799" w:rsidRDefault="00283786" w:rsidP="00283786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 xml:space="preserve">Smíchejte mouku, pečící prášek, vejce, margarín, cukr a vanilkový cukr. Vytvořte dokonale hladké těsto, které necháte asi půl hodiny odpočívat. </w:t>
      </w:r>
    </w:p>
    <w:p w14:paraId="3A96A092" w14:textId="77777777" w:rsidR="00283786" w:rsidRPr="00D65799" w:rsidRDefault="00283786" w:rsidP="00283786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D65799">
        <w:rPr>
          <w:rFonts w:ascii="Arial" w:hAnsi="Arial" w:cs="Arial"/>
          <w:color w:val="000000" w:themeColor="text1"/>
        </w:rPr>
        <w:t xml:space="preserve">Potom si připravíte náplň – oloupejte jablka, nařežte je na malé kousky a smíchejte s cukrem, vanilkovým cukrem a s rozinkami. Můžete přidat i kapku rumu, pro lepší vůni. </w:t>
      </w:r>
    </w:p>
    <w:p w14:paraId="3F9AE644" w14:textId="77777777" w:rsidR="00283786" w:rsidRDefault="00283786" w:rsidP="00283786">
      <w:pPr>
        <w:spacing w:line="264" w:lineRule="auto"/>
        <w:rPr>
          <w:rFonts w:ascii="Arial" w:hAnsi="Arial" w:cs="Arial"/>
          <w:color w:val="000000" w:themeColor="text1"/>
        </w:rPr>
      </w:pPr>
    </w:p>
    <w:p w14:paraId="3480A7C1" w14:textId="77777777" w:rsidR="00283786" w:rsidRDefault="00283786" w:rsidP="00283786">
      <w:pPr>
        <w:spacing w:line="264" w:lineRule="auto"/>
        <w:rPr>
          <w:rFonts w:ascii="Arial" w:hAnsi="Arial" w:cs="Arial"/>
          <w:color w:val="000000" w:themeColor="text1"/>
        </w:rPr>
      </w:pPr>
      <w:r w:rsidRPr="00C4408A">
        <w:rPr>
          <w:rFonts w:ascii="Arial" w:hAnsi="Arial" w:cs="Arial"/>
          <w:color w:val="000000" w:themeColor="text1"/>
        </w:rPr>
        <w:t>Těsto rozdělte na dvě půlky a vyválejte ho</w:t>
      </w:r>
      <w:r>
        <w:rPr>
          <w:rFonts w:ascii="Arial" w:hAnsi="Arial" w:cs="Arial"/>
          <w:color w:val="000000" w:themeColor="text1"/>
        </w:rPr>
        <w:t xml:space="preserve"> do potřebného tvaru</w:t>
      </w:r>
      <w:r w:rsidRPr="00C4408A">
        <w:rPr>
          <w:rFonts w:ascii="Arial" w:hAnsi="Arial" w:cs="Arial"/>
          <w:color w:val="000000" w:themeColor="text1"/>
        </w:rPr>
        <w:t xml:space="preserve">. Krásně vyválené pláty těsta naplňte a opatrně srolujte. Nakonec vytvořené štrůdly potřete studeným mlékem a dejte péct. </w:t>
      </w:r>
    </w:p>
    <w:p w14:paraId="46B063EA" w14:textId="77777777" w:rsidR="00283786" w:rsidRDefault="00283786" w:rsidP="00283786">
      <w:pPr>
        <w:spacing w:line="264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horkovzdušné troubě p</w:t>
      </w:r>
      <w:r w:rsidRPr="00C4408A">
        <w:rPr>
          <w:rFonts w:ascii="Arial" w:hAnsi="Arial" w:cs="Arial"/>
          <w:color w:val="000000" w:themeColor="text1"/>
        </w:rPr>
        <w:t>ečte na 180 °C asi 45 minut</w:t>
      </w:r>
      <w:r>
        <w:rPr>
          <w:rFonts w:ascii="Arial" w:hAnsi="Arial" w:cs="Arial"/>
          <w:color w:val="000000" w:themeColor="text1"/>
        </w:rPr>
        <w:t>.</w:t>
      </w:r>
    </w:p>
    <w:p w14:paraId="275A0BED" w14:textId="77F5E8D0" w:rsidR="00283786" w:rsidRPr="00D65799" w:rsidRDefault="00283786" w:rsidP="00283786">
      <w:pPr>
        <w:spacing w:line="264" w:lineRule="auto"/>
        <w:jc w:val="both"/>
        <w:rPr>
          <w:rFonts w:ascii="Arial" w:hAnsi="Arial" w:cs="Arial"/>
          <w:color w:val="000000" w:themeColor="text1"/>
        </w:rPr>
      </w:pPr>
      <w:r w:rsidRPr="00C4408A">
        <w:rPr>
          <w:rFonts w:ascii="Arial" w:hAnsi="Arial" w:cs="Arial"/>
          <w:color w:val="000000" w:themeColor="text1"/>
        </w:rPr>
        <w:t xml:space="preserve">Ještě teplý štrúdl </w:t>
      </w:r>
      <w:r>
        <w:rPr>
          <w:rFonts w:ascii="Arial" w:hAnsi="Arial" w:cs="Arial"/>
          <w:color w:val="000000" w:themeColor="text1"/>
        </w:rPr>
        <w:t>pocukrujte</w:t>
      </w:r>
      <w:r w:rsidRPr="00C4408A">
        <w:rPr>
          <w:rFonts w:ascii="Arial" w:hAnsi="Arial" w:cs="Arial"/>
          <w:color w:val="000000" w:themeColor="text1"/>
        </w:rPr>
        <w:t xml:space="preserve"> a servírujte například s vanilkovým přelivem.</w:t>
      </w:r>
    </w:p>
    <w:p w14:paraId="2B03E9CA" w14:textId="7C344FA2" w:rsidR="0003692E" w:rsidRDefault="0003692E" w:rsidP="0003692E">
      <w:pPr>
        <w:spacing w:line="264" w:lineRule="auto"/>
        <w:ind w:left="1416" w:firstLine="708"/>
        <w:jc w:val="right"/>
        <w:rPr>
          <w:rFonts w:ascii="Arial" w:hAnsi="Arial" w:cs="Arial"/>
          <w:sz w:val="22"/>
          <w:szCs w:val="22"/>
        </w:rPr>
      </w:pPr>
    </w:p>
    <w:p w14:paraId="502CC33F" w14:textId="77777777" w:rsidR="0003692E" w:rsidRDefault="0003692E" w:rsidP="0003692E">
      <w:pPr>
        <w:spacing w:line="264" w:lineRule="auto"/>
        <w:ind w:left="1416" w:firstLine="708"/>
        <w:jc w:val="right"/>
        <w:rPr>
          <w:rFonts w:ascii="Arial" w:hAnsi="Arial" w:cs="Arial"/>
          <w:sz w:val="22"/>
          <w:szCs w:val="22"/>
        </w:rPr>
      </w:pPr>
    </w:p>
    <w:p w14:paraId="287F9214" w14:textId="20320395" w:rsidR="00652C1E" w:rsidRDefault="00652C1E" w:rsidP="00652C1E">
      <w:pPr>
        <w:jc w:val="both"/>
        <w:rPr>
          <w:rFonts w:ascii="Arial" w:hAnsi="Arial" w:cs="Arial"/>
          <w:sz w:val="22"/>
          <w:szCs w:val="22"/>
        </w:rPr>
      </w:pPr>
      <w:r w:rsidRPr="00C8035F">
        <w:rPr>
          <w:rFonts w:ascii="Arial" w:hAnsi="Arial" w:cs="Arial"/>
          <w:sz w:val="22"/>
          <w:szCs w:val="22"/>
        </w:rPr>
        <w:t>Fotografie</w:t>
      </w:r>
      <w:r>
        <w:rPr>
          <w:rFonts w:ascii="Arial" w:hAnsi="Arial" w:cs="Arial"/>
          <w:sz w:val="22"/>
          <w:szCs w:val="22"/>
        </w:rPr>
        <w:t xml:space="preserve"> 1</w:t>
      </w:r>
      <w:r w:rsidRPr="00C8035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Jablka z jihotyrolských farem </w:t>
      </w:r>
      <w:proofErr w:type="spellStart"/>
      <w:r>
        <w:rPr>
          <w:rFonts w:ascii="Arial" w:hAnsi="Arial" w:cs="Arial"/>
          <w:sz w:val="22"/>
          <w:szCs w:val="22"/>
        </w:rPr>
        <w:t>Roter</w:t>
      </w:r>
      <w:proofErr w:type="spellEnd"/>
      <w:r>
        <w:rPr>
          <w:rFonts w:ascii="Arial" w:hAnsi="Arial" w:cs="Arial"/>
          <w:sz w:val="22"/>
          <w:szCs w:val="22"/>
        </w:rPr>
        <w:t xml:space="preserve"> Hahn</w:t>
      </w:r>
    </w:p>
    <w:p w14:paraId="3028CE50" w14:textId="77777777" w:rsidR="00652C1E" w:rsidRDefault="00652C1E" w:rsidP="00652C1E">
      <w:pPr>
        <w:jc w:val="both"/>
        <w:rPr>
          <w:rFonts w:ascii="Arial" w:hAnsi="Arial" w:cs="Arial"/>
          <w:sz w:val="22"/>
          <w:szCs w:val="22"/>
        </w:rPr>
      </w:pPr>
    </w:p>
    <w:p w14:paraId="576AE308" w14:textId="3B5B145C" w:rsidR="00652C1E" w:rsidRDefault="00652C1E" w:rsidP="00652C1E">
      <w:pPr>
        <w:jc w:val="both"/>
        <w:rPr>
          <w:rFonts w:ascii="Arial" w:hAnsi="Arial" w:cs="Arial"/>
          <w:sz w:val="22"/>
          <w:szCs w:val="22"/>
        </w:rPr>
      </w:pPr>
      <w:r w:rsidRPr="00C8035F">
        <w:rPr>
          <w:rFonts w:ascii="Arial" w:hAnsi="Arial" w:cs="Arial"/>
          <w:sz w:val="22"/>
          <w:szCs w:val="22"/>
        </w:rPr>
        <w:t>Fotografie</w:t>
      </w:r>
      <w:r>
        <w:rPr>
          <w:rFonts w:ascii="Arial" w:hAnsi="Arial" w:cs="Arial"/>
          <w:sz w:val="22"/>
          <w:szCs w:val="22"/>
        </w:rPr>
        <w:t xml:space="preserve"> 2:</w:t>
      </w:r>
      <w:r w:rsidRPr="00C803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Nejlepší jablečný džus z jihotyrolských farem </w:t>
      </w:r>
      <w:proofErr w:type="spellStart"/>
      <w:r>
        <w:rPr>
          <w:rFonts w:ascii="Arial" w:hAnsi="Arial" w:cs="Arial"/>
          <w:sz w:val="22"/>
          <w:szCs w:val="22"/>
        </w:rPr>
        <w:t>Roter</w:t>
      </w:r>
      <w:proofErr w:type="spellEnd"/>
      <w:r>
        <w:rPr>
          <w:rFonts w:ascii="Arial" w:hAnsi="Arial" w:cs="Arial"/>
          <w:sz w:val="22"/>
          <w:szCs w:val="22"/>
        </w:rPr>
        <w:t xml:space="preserve"> Hahn</w:t>
      </w:r>
    </w:p>
    <w:p w14:paraId="60C7433A" w14:textId="77777777" w:rsidR="00652C1E" w:rsidRDefault="00652C1E" w:rsidP="00652C1E">
      <w:pPr>
        <w:jc w:val="right"/>
        <w:rPr>
          <w:rFonts w:ascii="Arial" w:hAnsi="Arial" w:cs="Arial"/>
          <w:sz w:val="22"/>
          <w:szCs w:val="22"/>
        </w:rPr>
      </w:pPr>
    </w:p>
    <w:p w14:paraId="20FED3AF" w14:textId="72058155" w:rsidR="00283786" w:rsidRPr="00AB025B" w:rsidRDefault="00283786" w:rsidP="00652C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Fotografie</w:t>
      </w:r>
      <w:r w:rsidR="00652C1E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: </w:t>
      </w:r>
      <w:r w:rsidR="00652C1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ablečný štrůdl z jihotyrolské farmy </w:t>
      </w:r>
      <w:proofErr w:type="spellStart"/>
      <w:r>
        <w:rPr>
          <w:rFonts w:ascii="Arial" w:hAnsi="Arial" w:cs="Arial"/>
          <w:sz w:val="22"/>
          <w:szCs w:val="22"/>
        </w:rPr>
        <w:t>Roter</w:t>
      </w:r>
      <w:proofErr w:type="spellEnd"/>
      <w:r>
        <w:rPr>
          <w:rFonts w:ascii="Arial" w:hAnsi="Arial" w:cs="Arial"/>
          <w:sz w:val="22"/>
          <w:szCs w:val="22"/>
        </w:rPr>
        <w:t xml:space="preserve"> Hahn</w:t>
      </w:r>
    </w:p>
    <w:p w14:paraId="51F9D8F8" w14:textId="132A7A2D" w:rsidR="001A1103" w:rsidRPr="00283786" w:rsidRDefault="001A1103" w:rsidP="00283786">
      <w:pPr>
        <w:spacing w:line="264" w:lineRule="auto"/>
        <w:rPr>
          <w:rFonts w:ascii="Arial" w:hAnsi="Arial" w:cs="Arial"/>
          <w:color w:val="000000" w:themeColor="text1"/>
        </w:rPr>
      </w:pPr>
    </w:p>
    <w:p w14:paraId="4CCD947E" w14:textId="71202FCB" w:rsidR="000B2219" w:rsidRPr="000B2219" w:rsidRDefault="00893DC8" w:rsidP="0003692E">
      <w:pPr>
        <w:spacing w:line="264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Roter</w:t>
      </w:r>
      <w:proofErr w:type="spellEnd"/>
      <w:r>
        <w:rPr>
          <w:rFonts w:ascii="Arial" w:hAnsi="Arial" w:cs="Arial"/>
          <w:b/>
          <w:bCs/>
        </w:rPr>
        <w:t xml:space="preserve"> Hahn – značka kvalit</w:t>
      </w:r>
      <w:r w:rsidR="00D00B5C">
        <w:rPr>
          <w:rFonts w:ascii="Arial" w:hAnsi="Arial" w:cs="Arial"/>
          <w:b/>
          <w:bCs/>
        </w:rPr>
        <w:t>y jihotyrolských farem</w:t>
      </w:r>
    </w:p>
    <w:p w14:paraId="05C67DF8" w14:textId="0F79DBE7" w:rsidR="000B2219" w:rsidRDefault="00893DC8" w:rsidP="0003692E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Značku kvality </w:t>
      </w:r>
      <w:proofErr w:type="spellStart"/>
      <w:r>
        <w:rPr>
          <w:rFonts w:ascii="Arial" w:hAnsi="Arial" w:cs="Arial"/>
        </w:rPr>
        <w:t>Roter</w:t>
      </w:r>
      <w:proofErr w:type="spellEnd"/>
      <w:r>
        <w:rPr>
          <w:rFonts w:ascii="Arial" w:hAnsi="Arial" w:cs="Arial"/>
        </w:rPr>
        <w:t xml:space="preserve"> Hahn (Červený kohout) představil</w:t>
      </w:r>
      <w:r w:rsidR="002C28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roce 1998 </w:t>
      </w:r>
      <w:r w:rsidR="002C28C5">
        <w:rPr>
          <w:rFonts w:ascii="Arial" w:hAnsi="Arial" w:cs="Arial"/>
        </w:rPr>
        <w:t xml:space="preserve">Sdružení zemědělců </w:t>
      </w:r>
      <w:r>
        <w:rPr>
          <w:rFonts w:ascii="Arial" w:hAnsi="Arial" w:cs="Arial"/>
        </w:rPr>
        <w:t xml:space="preserve">Jižního Tyrolska. </w:t>
      </w:r>
      <w:r w:rsidR="001A1103">
        <w:rPr>
          <w:rFonts w:ascii="Arial" w:hAnsi="Arial" w:cs="Arial"/>
        </w:rPr>
        <w:t>Prop</w:t>
      </w:r>
      <w:r w:rsidR="002C28C5">
        <w:rPr>
          <w:rFonts w:ascii="Arial" w:hAnsi="Arial" w:cs="Arial"/>
        </w:rPr>
        <w:t>ojuje</w:t>
      </w:r>
      <w:r w:rsidR="0001171C">
        <w:rPr>
          <w:rFonts w:ascii="Arial" w:hAnsi="Arial" w:cs="Arial"/>
        </w:rPr>
        <w:t xml:space="preserve"> farmy, které nabízejí turistům možnost strávit </w:t>
      </w:r>
      <w:r w:rsidR="00D00B5C">
        <w:rPr>
          <w:rFonts w:ascii="Arial" w:hAnsi="Arial" w:cs="Arial"/>
        </w:rPr>
        <w:t xml:space="preserve">aktivní </w:t>
      </w:r>
      <w:r w:rsidR="0001171C">
        <w:rPr>
          <w:rFonts w:ascii="Arial" w:hAnsi="Arial" w:cs="Arial"/>
        </w:rPr>
        <w:t>dovolenou v malebném prostředí Jižního Tyrolska, slunné</w:t>
      </w:r>
      <w:r w:rsidR="00D00B5C">
        <w:rPr>
          <w:rFonts w:ascii="Arial" w:hAnsi="Arial" w:cs="Arial"/>
        </w:rPr>
        <w:t>m</w:t>
      </w:r>
      <w:r w:rsidR="0001171C">
        <w:rPr>
          <w:rFonts w:ascii="Arial" w:hAnsi="Arial" w:cs="Arial"/>
        </w:rPr>
        <w:t xml:space="preserve"> regionu </w:t>
      </w:r>
      <w:r w:rsidR="002C28C5">
        <w:rPr>
          <w:rFonts w:ascii="Arial" w:hAnsi="Arial" w:cs="Arial"/>
        </w:rPr>
        <w:t>v </w:t>
      </w:r>
      <w:r w:rsidR="0001171C">
        <w:rPr>
          <w:rFonts w:ascii="Arial" w:hAnsi="Arial" w:cs="Arial"/>
        </w:rPr>
        <w:t>italských Alp</w:t>
      </w:r>
      <w:r w:rsidR="002C28C5">
        <w:rPr>
          <w:rFonts w:ascii="Arial" w:hAnsi="Arial" w:cs="Arial"/>
        </w:rPr>
        <w:t>ách</w:t>
      </w:r>
      <w:r w:rsidR="0001171C">
        <w:rPr>
          <w:rFonts w:ascii="Arial" w:hAnsi="Arial" w:cs="Arial"/>
        </w:rPr>
        <w:t>. V nabídce má více než 1</w:t>
      </w:r>
      <w:r w:rsidR="002D3D76">
        <w:rPr>
          <w:rFonts w:ascii="Arial" w:hAnsi="Arial" w:cs="Arial"/>
        </w:rPr>
        <w:t>6</w:t>
      </w:r>
      <w:r w:rsidR="0001171C">
        <w:rPr>
          <w:rFonts w:ascii="Arial" w:hAnsi="Arial" w:cs="Arial"/>
        </w:rPr>
        <w:t xml:space="preserve">00 farem specializovaných na chov dobytka, pěstování vína a ovoce. </w:t>
      </w:r>
    </w:p>
    <w:p w14:paraId="698042E7" w14:textId="1500AE80" w:rsidR="0001171C" w:rsidRDefault="001A1103" w:rsidP="0003692E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1171C">
        <w:rPr>
          <w:rFonts w:ascii="Arial" w:hAnsi="Arial" w:cs="Arial"/>
        </w:rPr>
        <w:t xml:space="preserve">osté </w:t>
      </w:r>
      <w:r>
        <w:rPr>
          <w:rFonts w:ascii="Arial" w:hAnsi="Arial" w:cs="Arial"/>
        </w:rPr>
        <w:t xml:space="preserve">se mohou celoročně </w:t>
      </w:r>
      <w:r w:rsidR="0001171C">
        <w:rPr>
          <w:rFonts w:ascii="Arial" w:hAnsi="Arial" w:cs="Arial"/>
        </w:rPr>
        <w:t xml:space="preserve">ubytovat na farmách </w:t>
      </w:r>
      <w:r w:rsidR="00D00B5C">
        <w:rPr>
          <w:rFonts w:ascii="Arial" w:hAnsi="Arial" w:cs="Arial"/>
        </w:rPr>
        <w:t>v apartmánech či</w:t>
      </w:r>
      <w:r w:rsidR="0001171C">
        <w:rPr>
          <w:rFonts w:ascii="Arial" w:hAnsi="Arial" w:cs="Arial"/>
        </w:rPr>
        <w:t xml:space="preserve"> samostatných pokojích, které jsou proslulé svou </w:t>
      </w:r>
      <w:r w:rsidR="002C28C5">
        <w:rPr>
          <w:rFonts w:ascii="Arial" w:hAnsi="Arial" w:cs="Arial"/>
        </w:rPr>
        <w:t xml:space="preserve">útulnou </w:t>
      </w:r>
      <w:r w:rsidR="00D00B5C">
        <w:rPr>
          <w:rFonts w:ascii="Arial" w:hAnsi="Arial" w:cs="Arial"/>
        </w:rPr>
        <w:t xml:space="preserve">čistotou a </w:t>
      </w:r>
      <w:r w:rsidR="0001171C">
        <w:rPr>
          <w:rFonts w:ascii="Arial" w:hAnsi="Arial" w:cs="Arial"/>
        </w:rPr>
        <w:t>příjemnou atmosférou</w:t>
      </w:r>
      <w:r w:rsidR="00D00B5C">
        <w:rPr>
          <w:rFonts w:ascii="Arial" w:hAnsi="Arial" w:cs="Arial"/>
        </w:rPr>
        <w:t xml:space="preserve">. Farmy jsou známé </w:t>
      </w:r>
      <w:r w:rsidR="002C28C5">
        <w:rPr>
          <w:rFonts w:ascii="Arial" w:hAnsi="Arial" w:cs="Arial"/>
        </w:rPr>
        <w:t>v</w:t>
      </w:r>
      <w:r w:rsidR="00D00B5C">
        <w:rPr>
          <w:rFonts w:ascii="Arial" w:hAnsi="Arial" w:cs="Arial"/>
        </w:rPr>
        <w:t xml:space="preserve">ynikající </w:t>
      </w:r>
      <w:r w:rsidR="0001171C">
        <w:rPr>
          <w:rFonts w:ascii="Arial" w:hAnsi="Arial" w:cs="Arial"/>
        </w:rPr>
        <w:t>domácí gastronomií</w:t>
      </w:r>
      <w:r w:rsidR="002C28C5">
        <w:rPr>
          <w:rFonts w:ascii="Arial" w:hAnsi="Arial" w:cs="Arial"/>
        </w:rPr>
        <w:t>, výjimečnou pohostinností a vzornou péčí o hosty</w:t>
      </w:r>
      <w:r w:rsidR="00D00B5C">
        <w:rPr>
          <w:rFonts w:ascii="Arial" w:hAnsi="Arial" w:cs="Arial"/>
        </w:rPr>
        <w:t>. Nabízejí mnoho příležitostí</w:t>
      </w:r>
      <w:r w:rsidR="0001171C">
        <w:rPr>
          <w:rFonts w:ascii="Arial" w:hAnsi="Arial" w:cs="Arial"/>
        </w:rPr>
        <w:t xml:space="preserve"> pro strávení aktivní dovolené. </w:t>
      </w:r>
    </w:p>
    <w:p w14:paraId="077166F0" w14:textId="3115014E" w:rsidR="0001171C" w:rsidRDefault="002D3D76" w:rsidP="0003692E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Návštěvníci se mohou</w:t>
      </w:r>
      <w:r w:rsidR="0001171C" w:rsidRPr="00893DC8">
        <w:rPr>
          <w:rFonts w:ascii="Arial" w:hAnsi="Arial" w:cs="Arial"/>
        </w:rPr>
        <w:t xml:space="preserve"> zblízka seznámit se životem na </w:t>
      </w:r>
      <w:r w:rsidR="002C28C5">
        <w:rPr>
          <w:rFonts w:ascii="Arial" w:hAnsi="Arial" w:cs="Arial"/>
        </w:rPr>
        <w:t>jihotyrolské farmě</w:t>
      </w:r>
      <w:r w:rsidR="0001171C" w:rsidRPr="00893DC8">
        <w:rPr>
          <w:rFonts w:ascii="Arial" w:hAnsi="Arial" w:cs="Arial"/>
        </w:rPr>
        <w:t xml:space="preserve"> a ochutnat vynikající domácí </w:t>
      </w:r>
      <w:r w:rsidR="0001171C" w:rsidRPr="0001171C">
        <w:rPr>
          <w:rFonts w:ascii="Arial" w:hAnsi="Arial" w:cs="Arial"/>
        </w:rPr>
        <w:t>speciality – čerstvé</w:t>
      </w:r>
      <w:r w:rsidR="0001171C" w:rsidRPr="00893DC8">
        <w:rPr>
          <w:rFonts w:ascii="Arial" w:hAnsi="Arial" w:cs="Arial"/>
        </w:rPr>
        <w:t xml:space="preserve"> mléko, sýry, džusy, chléb a mnoho dalších pochoutek</w:t>
      </w:r>
      <w:r w:rsidR="002C28C5">
        <w:rPr>
          <w:rFonts w:ascii="Arial" w:hAnsi="Arial" w:cs="Arial"/>
        </w:rPr>
        <w:t xml:space="preserve">. </w:t>
      </w:r>
      <w:r w:rsidR="0001171C" w:rsidRPr="00893DC8">
        <w:rPr>
          <w:rFonts w:ascii="Arial" w:hAnsi="Arial" w:cs="Arial"/>
        </w:rPr>
        <w:t xml:space="preserve"> </w:t>
      </w:r>
      <w:r w:rsidR="002C28C5">
        <w:rPr>
          <w:rFonts w:ascii="Arial" w:hAnsi="Arial" w:cs="Arial"/>
        </w:rPr>
        <w:t>F</w:t>
      </w:r>
      <w:r w:rsidR="0001171C" w:rsidRPr="00893DC8">
        <w:rPr>
          <w:rFonts w:ascii="Arial" w:hAnsi="Arial" w:cs="Arial"/>
        </w:rPr>
        <w:t xml:space="preserve">army </w:t>
      </w:r>
      <w:r w:rsidR="002C28C5">
        <w:rPr>
          <w:rFonts w:ascii="Arial" w:hAnsi="Arial" w:cs="Arial"/>
        </w:rPr>
        <w:t xml:space="preserve">jsou </w:t>
      </w:r>
      <w:r w:rsidR="0001171C" w:rsidRPr="00893DC8">
        <w:rPr>
          <w:rFonts w:ascii="Arial" w:hAnsi="Arial" w:cs="Arial"/>
        </w:rPr>
        <w:t>skvělým výchozím bodem pro poznávání okolí a nabízejí nespočet možností trávení volného času. Návštěvníci si mohou vybrat od turistiky přes silniční i horskou cyklistiku až po sjezdové a běžecké lyžování a další </w:t>
      </w:r>
      <w:proofErr w:type="spellStart"/>
      <w:r w:rsidR="0001171C" w:rsidRPr="00893DC8">
        <w:rPr>
          <w:rFonts w:ascii="Arial" w:hAnsi="Arial" w:cs="Arial"/>
        </w:rPr>
        <w:t>outdoorové</w:t>
      </w:r>
      <w:proofErr w:type="spellEnd"/>
      <w:r w:rsidR="0001171C" w:rsidRPr="00893DC8">
        <w:rPr>
          <w:rFonts w:ascii="Arial" w:hAnsi="Arial" w:cs="Arial"/>
        </w:rPr>
        <w:t> sporty.</w:t>
      </w:r>
    </w:p>
    <w:p w14:paraId="5FB942B7" w14:textId="5633271C" w:rsidR="0001171C" w:rsidRPr="0001171C" w:rsidRDefault="0001171C" w:rsidP="0003692E">
      <w:pPr>
        <w:spacing w:line="264" w:lineRule="auto"/>
        <w:jc w:val="both"/>
        <w:rPr>
          <w:rFonts w:ascii="Arial" w:hAnsi="Arial" w:cs="Arial"/>
        </w:rPr>
      </w:pPr>
      <w:r w:rsidRPr="1C8F7EA8">
        <w:rPr>
          <w:rFonts w:ascii="Arial" w:hAnsi="Arial" w:cs="Arial"/>
        </w:rPr>
        <w:t>Kromě ubytování na farmách provozuje</w:t>
      </w:r>
      <w:r w:rsidR="001A1103">
        <w:rPr>
          <w:rFonts w:ascii="Arial" w:hAnsi="Arial" w:cs="Arial"/>
        </w:rPr>
        <w:t xml:space="preserve"> </w:t>
      </w:r>
      <w:r w:rsidR="002D3D76" w:rsidRPr="1C8F7EA8">
        <w:rPr>
          <w:rFonts w:ascii="Arial" w:hAnsi="Arial" w:cs="Arial"/>
        </w:rPr>
        <w:t xml:space="preserve">sdružení </w:t>
      </w:r>
      <w:proofErr w:type="spellStart"/>
      <w:r w:rsidR="002D3D76" w:rsidRPr="1C8F7EA8">
        <w:rPr>
          <w:rFonts w:ascii="Arial" w:hAnsi="Arial" w:cs="Arial"/>
        </w:rPr>
        <w:t>Roter</w:t>
      </w:r>
      <w:proofErr w:type="spellEnd"/>
      <w:r w:rsidRPr="1C8F7EA8">
        <w:rPr>
          <w:rFonts w:ascii="Arial" w:hAnsi="Arial" w:cs="Arial"/>
        </w:rPr>
        <w:t> Hahn rodinné restaurace umístěné přímo na statcích, udržuje tradici řemesel a provozuje také prodejny místních potravinářských specialit. Další informace o </w:t>
      </w:r>
      <w:proofErr w:type="spellStart"/>
      <w:r w:rsidRPr="1C8F7EA8">
        <w:rPr>
          <w:rFonts w:ascii="Arial" w:hAnsi="Arial" w:cs="Arial"/>
        </w:rPr>
        <w:t>Roter</w:t>
      </w:r>
      <w:proofErr w:type="spellEnd"/>
      <w:r w:rsidRPr="1C8F7EA8">
        <w:rPr>
          <w:rFonts w:ascii="Arial" w:hAnsi="Arial" w:cs="Arial"/>
        </w:rPr>
        <w:t> Hahn najdete zde: </w:t>
      </w:r>
      <w:hyperlink r:id="rId13">
        <w:r w:rsidRPr="1C8F7EA8">
          <w:rPr>
            <w:rStyle w:val="Hypertextovodkaz"/>
            <w:rFonts w:ascii="Arial" w:hAnsi="Arial" w:cs="Arial"/>
          </w:rPr>
          <w:t>http://www.roterhahn.cz/cz/</w:t>
        </w:r>
      </w:hyperlink>
      <w:r w:rsidR="00B6608D" w:rsidRPr="1C8F7EA8">
        <w:rPr>
          <w:rFonts w:ascii="Arial" w:hAnsi="Arial" w:cs="Arial"/>
        </w:rPr>
        <w:t xml:space="preserve">. Katalog, ve které jsou představeny možnosti ubytování na farmách v Jižním Tyrolsku si můžete objednat </w:t>
      </w:r>
      <w:hyperlink r:id="rId14">
        <w:r w:rsidR="00B6608D" w:rsidRPr="1C8F7EA8">
          <w:rPr>
            <w:rStyle w:val="Hypertextovodkaz"/>
            <w:rFonts w:ascii="Arial" w:hAnsi="Arial" w:cs="Arial"/>
          </w:rPr>
          <w:t>zde</w:t>
        </w:r>
      </w:hyperlink>
      <w:r w:rsidR="00B6608D" w:rsidRPr="1C8F7EA8">
        <w:rPr>
          <w:rFonts w:ascii="Arial" w:hAnsi="Arial" w:cs="Arial"/>
        </w:rPr>
        <w:t xml:space="preserve">, </w:t>
      </w:r>
      <w:r w:rsidR="00A51057" w:rsidRPr="1C8F7EA8">
        <w:rPr>
          <w:rFonts w:ascii="Arial" w:hAnsi="Arial" w:cs="Arial"/>
        </w:rPr>
        <w:t xml:space="preserve">na stejném místě v něm můžete online listovat, </w:t>
      </w:r>
      <w:r w:rsidR="00B6608D" w:rsidRPr="1C8F7EA8">
        <w:rPr>
          <w:rFonts w:ascii="Arial" w:hAnsi="Arial" w:cs="Arial"/>
        </w:rPr>
        <w:t xml:space="preserve">případně </w:t>
      </w:r>
      <w:r w:rsidR="00A51057" w:rsidRPr="1C8F7EA8">
        <w:rPr>
          <w:rFonts w:ascii="Arial" w:hAnsi="Arial" w:cs="Arial"/>
        </w:rPr>
        <w:t xml:space="preserve">je možné ho </w:t>
      </w:r>
      <w:r w:rsidR="00B6608D" w:rsidRPr="1C8F7EA8">
        <w:rPr>
          <w:rFonts w:ascii="Arial" w:hAnsi="Arial" w:cs="Arial"/>
        </w:rPr>
        <w:t xml:space="preserve">stáhnout ve formátu </w:t>
      </w:r>
      <w:hyperlink r:id="rId15" w:anchor="page=1">
        <w:r w:rsidR="00B6608D" w:rsidRPr="1C8F7EA8">
          <w:rPr>
            <w:rStyle w:val="Hypertextovodkaz"/>
            <w:rFonts w:ascii="Arial" w:hAnsi="Arial" w:cs="Arial"/>
          </w:rPr>
          <w:t>pdf</w:t>
        </w:r>
      </w:hyperlink>
      <w:r w:rsidR="00B6608D" w:rsidRPr="1C8F7EA8">
        <w:rPr>
          <w:rFonts w:ascii="Arial" w:hAnsi="Arial" w:cs="Arial"/>
        </w:rPr>
        <w:t xml:space="preserve"> ze stránek </w:t>
      </w:r>
      <w:hyperlink r:id="rId16">
        <w:r w:rsidR="00B6608D" w:rsidRPr="1C8F7EA8">
          <w:rPr>
            <w:rStyle w:val="Hypertextovodkaz"/>
            <w:rFonts w:ascii="Arial" w:hAnsi="Arial" w:cs="Arial"/>
          </w:rPr>
          <w:t>www.roterhahn.cz</w:t>
        </w:r>
      </w:hyperlink>
      <w:r w:rsidR="00B6608D" w:rsidRPr="1C8F7EA8">
        <w:rPr>
          <w:rFonts w:ascii="Arial" w:hAnsi="Arial" w:cs="Arial"/>
        </w:rPr>
        <w:t xml:space="preserve"> </w:t>
      </w:r>
    </w:p>
    <w:p w14:paraId="7E4F9B06" w14:textId="105CE396" w:rsidR="000B2219" w:rsidRDefault="0001171C" w:rsidP="0003692E">
      <w:p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5B0BB7" w14:textId="77777777" w:rsidR="001A1103" w:rsidRDefault="001A1103" w:rsidP="0003692E">
      <w:pPr>
        <w:spacing w:line="264" w:lineRule="auto"/>
        <w:jc w:val="both"/>
        <w:rPr>
          <w:rFonts w:ascii="Arial" w:hAnsi="Arial" w:cs="Arial"/>
        </w:rPr>
      </w:pPr>
    </w:p>
    <w:p w14:paraId="58F6D431" w14:textId="77777777" w:rsidR="000B2219" w:rsidRPr="000B2219" w:rsidRDefault="000B2219" w:rsidP="0003692E">
      <w:pPr>
        <w:spacing w:line="264" w:lineRule="auto"/>
        <w:rPr>
          <w:rFonts w:ascii="Arial" w:hAnsi="Arial" w:cs="Arial"/>
        </w:rPr>
      </w:pPr>
      <w:r w:rsidRPr="000B2219">
        <w:rPr>
          <w:rFonts w:ascii="Arial" w:hAnsi="Arial" w:cs="Arial"/>
          <w:u w:val="single"/>
        </w:rPr>
        <w:t>Pro více informací kontaktujte: </w:t>
      </w:r>
      <w:r w:rsidRPr="000B2219">
        <w:rPr>
          <w:rFonts w:ascii="Arial" w:hAnsi="Arial" w:cs="Arial"/>
        </w:rPr>
        <w:t> </w:t>
      </w:r>
    </w:p>
    <w:p w14:paraId="5724ADB0" w14:textId="77777777" w:rsidR="000B2219" w:rsidRDefault="000B2219" w:rsidP="0003692E">
      <w:pPr>
        <w:spacing w:line="264" w:lineRule="auto"/>
        <w:rPr>
          <w:rFonts w:ascii="Arial" w:hAnsi="Arial" w:cs="Arial"/>
          <w:b/>
          <w:bCs/>
        </w:rPr>
      </w:pPr>
    </w:p>
    <w:p w14:paraId="674C0AC0" w14:textId="23F05CCB" w:rsidR="000B2219" w:rsidRPr="000B2219" w:rsidRDefault="000B2219" w:rsidP="0003692E">
      <w:pPr>
        <w:spacing w:line="264" w:lineRule="auto"/>
        <w:rPr>
          <w:rFonts w:ascii="Arial" w:hAnsi="Arial" w:cs="Arial"/>
        </w:rPr>
      </w:pPr>
      <w:proofErr w:type="spellStart"/>
      <w:r w:rsidRPr="000B2219">
        <w:rPr>
          <w:rFonts w:ascii="Arial" w:hAnsi="Arial" w:cs="Arial"/>
          <w:b/>
          <w:bCs/>
        </w:rPr>
        <w:t>Crest</w:t>
      </w:r>
      <w:proofErr w:type="spellEnd"/>
      <w:r w:rsidRPr="000B2219">
        <w:rPr>
          <w:rFonts w:ascii="Arial" w:hAnsi="Arial" w:cs="Arial"/>
          <w:b/>
          <w:bCs/>
        </w:rPr>
        <w:t> Communications a.s. </w:t>
      </w:r>
      <w:r w:rsidRPr="000B2219">
        <w:rPr>
          <w:rFonts w:ascii="Arial" w:hAnsi="Arial" w:cs="Arial"/>
        </w:rPr>
        <w:t> </w:t>
      </w:r>
    </w:p>
    <w:p w14:paraId="6B454F4C" w14:textId="77777777" w:rsidR="000B2219" w:rsidRPr="000B2219" w:rsidRDefault="000B2219" w:rsidP="0003692E">
      <w:pPr>
        <w:spacing w:line="264" w:lineRule="auto"/>
        <w:rPr>
          <w:rFonts w:ascii="Arial" w:hAnsi="Arial" w:cs="Arial"/>
        </w:rPr>
      </w:pPr>
      <w:r w:rsidRPr="000B2219">
        <w:rPr>
          <w:rFonts w:ascii="Arial" w:hAnsi="Arial" w:cs="Arial"/>
        </w:rPr>
        <w:t>Ing. Radka L. </w:t>
      </w:r>
      <w:proofErr w:type="spellStart"/>
      <w:r w:rsidRPr="000B2219">
        <w:rPr>
          <w:rFonts w:ascii="Arial" w:hAnsi="Arial" w:cs="Arial"/>
        </w:rPr>
        <w:t>Kerschbaumová</w:t>
      </w:r>
      <w:proofErr w:type="spellEnd"/>
      <w:r w:rsidRPr="000B2219">
        <w:rPr>
          <w:rFonts w:ascii="Arial" w:hAnsi="Arial" w:cs="Arial"/>
        </w:rPr>
        <w:t>  </w:t>
      </w:r>
    </w:p>
    <w:p w14:paraId="5D0017DC" w14:textId="77777777" w:rsidR="000B2219" w:rsidRPr="000B2219" w:rsidRDefault="000B2219" w:rsidP="0003692E">
      <w:pPr>
        <w:spacing w:line="264" w:lineRule="auto"/>
        <w:rPr>
          <w:rFonts w:ascii="Arial" w:hAnsi="Arial" w:cs="Arial"/>
        </w:rPr>
      </w:pPr>
      <w:proofErr w:type="spellStart"/>
      <w:r w:rsidRPr="000B2219">
        <w:rPr>
          <w:rFonts w:ascii="Arial" w:hAnsi="Arial" w:cs="Arial"/>
        </w:rPr>
        <w:t>Account</w:t>
      </w:r>
      <w:proofErr w:type="spellEnd"/>
      <w:r w:rsidRPr="000B2219">
        <w:rPr>
          <w:rFonts w:ascii="Arial" w:hAnsi="Arial" w:cs="Arial"/>
        </w:rPr>
        <w:t> </w:t>
      </w:r>
      <w:proofErr w:type="spellStart"/>
      <w:r w:rsidRPr="000B2219">
        <w:rPr>
          <w:rFonts w:ascii="Arial" w:hAnsi="Arial" w:cs="Arial"/>
        </w:rPr>
        <w:t>Manager</w:t>
      </w:r>
      <w:proofErr w:type="spellEnd"/>
      <w:r w:rsidRPr="000B2219">
        <w:rPr>
          <w:rFonts w:ascii="Arial" w:hAnsi="Arial" w:cs="Arial"/>
        </w:rPr>
        <w:t>  </w:t>
      </w:r>
    </w:p>
    <w:p w14:paraId="67A0397F" w14:textId="77777777" w:rsidR="000B2219" w:rsidRPr="000B2219" w:rsidRDefault="000B2219" w:rsidP="0003692E">
      <w:pPr>
        <w:spacing w:line="264" w:lineRule="auto"/>
        <w:rPr>
          <w:rFonts w:ascii="Arial" w:hAnsi="Arial" w:cs="Arial"/>
        </w:rPr>
      </w:pPr>
      <w:r w:rsidRPr="000B2219">
        <w:rPr>
          <w:rFonts w:ascii="Arial" w:hAnsi="Arial" w:cs="Arial"/>
        </w:rPr>
        <w:t>mob.: +420 733 185 662  </w:t>
      </w:r>
    </w:p>
    <w:p w14:paraId="08CAB088" w14:textId="77777777" w:rsidR="000B2219" w:rsidRPr="000B2219" w:rsidRDefault="000B2219" w:rsidP="0003692E">
      <w:pPr>
        <w:rPr>
          <w:rFonts w:ascii="Arial" w:hAnsi="Arial" w:cs="Arial"/>
        </w:rPr>
      </w:pPr>
      <w:r w:rsidRPr="000B2219">
        <w:rPr>
          <w:rFonts w:ascii="Arial" w:hAnsi="Arial" w:cs="Arial"/>
        </w:rPr>
        <w:t>e-mail: </w:t>
      </w:r>
      <w:hyperlink r:id="rId17" w:tgtFrame="_blank" w:history="1">
        <w:r w:rsidRPr="000B2219">
          <w:rPr>
            <w:rStyle w:val="Hypertextovodkaz"/>
            <w:rFonts w:ascii="Arial" w:hAnsi="Arial" w:cs="Arial"/>
          </w:rPr>
          <w:t>radka.kerschbaumova@crestcom.cz</w:t>
        </w:r>
      </w:hyperlink>
      <w:r w:rsidRPr="000B2219">
        <w:rPr>
          <w:rFonts w:ascii="Arial" w:hAnsi="Arial" w:cs="Arial"/>
        </w:rPr>
        <w:t>  </w:t>
      </w:r>
    </w:p>
    <w:p w14:paraId="62E2FA64" w14:textId="77777777" w:rsidR="000B2219" w:rsidRPr="000B2219" w:rsidRDefault="003B0DF0" w:rsidP="0003692E">
      <w:pPr>
        <w:rPr>
          <w:rFonts w:ascii="Arial" w:hAnsi="Arial" w:cs="Arial"/>
        </w:rPr>
      </w:pPr>
      <w:hyperlink r:id="rId18" w:tgtFrame="_blank" w:history="1">
        <w:r w:rsidR="000B2219" w:rsidRPr="000B2219">
          <w:rPr>
            <w:rStyle w:val="Hypertextovodkaz"/>
            <w:rFonts w:ascii="Arial" w:hAnsi="Arial" w:cs="Arial"/>
          </w:rPr>
          <w:t>www.crestcom.cz</w:t>
        </w:r>
      </w:hyperlink>
      <w:r w:rsidR="000B2219" w:rsidRPr="000B2219">
        <w:rPr>
          <w:rFonts w:ascii="Arial" w:hAnsi="Arial" w:cs="Arial"/>
        </w:rPr>
        <w:t> </w:t>
      </w:r>
    </w:p>
    <w:p w14:paraId="58AD8B2E" w14:textId="77777777" w:rsidR="000B2219" w:rsidRPr="00314FEC" w:rsidRDefault="000B2219" w:rsidP="0003692E">
      <w:pPr>
        <w:rPr>
          <w:rFonts w:ascii="Arial" w:hAnsi="Arial" w:cs="Arial"/>
        </w:rPr>
      </w:pPr>
    </w:p>
    <w:sectPr w:rsidR="000B2219" w:rsidRPr="00314FEC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98236" w14:textId="77777777" w:rsidR="003B0DF0" w:rsidRDefault="003B0DF0" w:rsidP="00FC1294">
      <w:r>
        <w:separator/>
      </w:r>
    </w:p>
  </w:endnote>
  <w:endnote w:type="continuationSeparator" w:id="0">
    <w:p w14:paraId="4D95F612" w14:textId="77777777" w:rsidR="003B0DF0" w:rsidRDefault="003B0DF0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29B7" w14:textId="77777777" w:rsidR="003B0DF0" w:rsidRDefault="003B0DF0" w:rsidP="00FC1294">
      <w:r>
        <w:separator/>
      </w:r>
    </w:p>
  </w:footnote>
  <w:footnote w:type="continuationSeparator" w:id="0">
    <w:p w14:paraId="2EEB2752" w14:textId="77777777" w:rsidR="003B0DF0" w:rsidRDefault="003B0DF0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B4F43"/>
    <w:multiLevelType w:val="hybridMultilevel"/>
    <w:tmpl w:val="2BCCB404"/>
    <w:lvl w:ilvl="0" w:tplc="851C072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11110"/>
    <w:rsid w:val="0001171C"/>
    <w:rsid w:val="00012E45"/>
    <w:rsid w:val="000153D2"/>
    <w:rsid w:val="00035AE7"/>
    <w:rsid w:val="0003692E"/>
    <w:rsid w:val="00036EB1"/>
    <w:rsid w:val="000534AD"/>
    <w:rsid w:val="00056FB8"/>
    <w:rsid w:val="00063088"/>
    <w:rsid w:val="00066B1E"/>
    <w:rsid w:val="000722A8"/>
    <w:rsid w:val="00072AD5"/>
    <w:rsid w:val="00080E00"/>
    <w:rsid w:val="00082715"/>
    <w:rsid w:val="00086577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5E76"/>
    <w:rsid w:val="000D078D"/>
    <w:rsid w:val="000D0FCE"/>
    <w:rsid w:val="000D3089"/>
    <w:rsid w:val="000D4A07"/>
    <w:rsid w:val="000D7E7A"/>
    <w:rsid w:val="000E08F3"/>
    <w:rsid w:val="000E163B"/>
    <w:rsid w:val="000E1E22"/>
    <w:rsid w:val="000E3168"/>
    <w:rsid w:val="000E492A"/>
    <w:rsid w:val="000F5433"/>
    <w:rsid w:val="001103DC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1740"/>
    <w:rsid w:val="0016758F"/>
    <w:rsid w:val="00167680"/>
    <w:rsid w:val="00167A68"/>
    <w:rsid w:val="001719EB"/>
    <w:rsid w:val="001734A7"/>
    <w:rsid w:val="0017384A"/>
    <w:rsid w:val="00182ADD"/>
    <w:rsid w:val="0018639E"/>
    <w:rsid w:val="00191268"/>
    <w:rsid w:val="00193A60"/>
    <w:rsid w:val="001A1103"/>
    <w:rsid w:val="001B0B42"/>
    <w:rsid w:val="001B3B1F"/>
    <w:rsid w:val="001B7950"/>
    <w:rsid w:val="001C00BF"/>
    <w:rsid w:val="001C1280"/>
    <w:rsid w:val="001C1894"/>
    <w:rsid w:val="001C3FC9"/>
    <w:rsid w:val="001C4ADA"/>
    <w:rsid w:val="001C55CB"/>
    <w:rsid w:val="001C5E15"/>
    <w:rsid w:val="001D602B"/>
    <w:rsid w:val="001D7046"/>
    <w:rsid w:val="001E0B6F"/>
    <w:rsid w:val="001E45B7"/>
    <w:rsid w:val="001E4EC3"/>
    <w:rsid w:val="001F00DD"/>
    <w:rsid w:val="001F236F"/>
    <w:rsid w:val="001F245E"/>
    <w:rsid w:val="001F48FA"/>
    <w:rsid w:val="001F7007"/>
    <w:rsid w:val="00202277"/>
    <w:rsid w:val="002042CE"/>
    <w:rsid w:val="0020487A"/>
    <w:rsid w:val="00206C6F"/>
    <w:rsid w:val="00207291"/>
    <w:rsid w:val="00207B0B"/>
    <w:rsid w:val="002137CC"/>
    <w:rsid w:val="00214729"/>
    <w:rsid w:val="00214A44"/>
    <w:rsid w:val="00220F3C"/>
    <w:rsid w:val="00221356"/>
    <w:rsid w:val="00226D8E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65891"/>
    <w:rsid w:val="00265EB0"/>
    <w:rsid w:val="002662EF"/>
    <w:rsid w:val="002707B0"/>
    <w:rsid w:val="002739EA"/>
    <w:rsid w:val="002779E9"/>
    <w:rsid w:val="00282622"/>
    <w:rsid w:val="002835EB"/>
    <w:rsid w:val="0028369E"/>
    <w:rsid w:val="00283786"/>
    <w:rsid w:val="00296772"/>
    <w:rsid w:val="00296B82"/>
    <w:rsid w:val="002A1F93"/>
    <w:rsid w:val="002A4041"/>
    <w:rsid w:val="002A7897"/>
    <w:rsid w:val="002B386B"/>
    <w:rsid w:val="002B4EE0"/>
    <w:rsid w:val="002C28C5"/>
    <w:rsid w:val="002C2F43"/>
    <w:rsid w:val="002C4E3D"/>
    <w:rsid w:val="002C52F6"/>
    <w:rsid w:val="002C741E"/>
    <w:rsid w:val="002D03FF"/>
    <w:rsid w:val="002D249F"/>
    <w:rsid w:val="002D3D76"/>
    <w:rsid w:val="002D42BA"/>
    <w:rsid w:val="002D47FF"/>
    <w:rsid w:val="002D6A82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5E10"/>
    <w:rsid w:val="00306E2A"/>
    <w:rsid w:val="00314FEC"/>
    <w:rsid w:val="00316A8F"/>
    <w:rsid w:val="003258D5"/>
    <w:rsid w:val="003318CA"/>
    <w:rsid w:val="00332BC9"/>
    <w:rsid w:val="0033681B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885"/>
    <w:rsid w:val="0035765D"/>
    <w:rsid w:val="00357715"/>
    <w:rsid w:val="00361B5E"/>
    <w:rsid w:val="00364F0D"/>
    <w:rsid w:val="00367D06"/>
    <w:rsid w:val="00372CD4"/>
    <w:rsid w:val="0037711D"/>
    <w:rsid w:val="00377A11"/>
    <w:rsid w:val="00386073"/>
    <w:rsid w:val="0038667F"/>
    <w:rsid w:val="003916D5"/>
    <w:rsid w:val="00394501"/>
    <w:rsid w:val="00396439"/>
    <w:rsid w:val="003A27A9"/>
    <w:rsid w:val="003A54E5"/>
    <w:rsid w:val="003B0DF0"/>
    <w:rsid w:val="003B2FF1"/>
    <w:rsid w:val="003B6219"/>
    <w:rsid w:val="003B6689"/>
    <w:rsid w:val="003C1021"/>
    <w:rsid w:val="003C2814"/>
    <w:rsid w:val="003C2F16"/>
    <w:rsid w:val="003C4854"/>
    <w:rsid w:val="003C7C00"/>
    <w:rsid w:val="003D70BD"/>
    <w:rsid w:val="003E0EFF"/>
    <w:rsid w:val="003E1839"/>
    <w:rsid w:val="003F1A89"/>
    <w:rsid w:val="003F2708"/>
    <w:rsid w:val="003F6E3B"/>
    <w:rsid w:val="004033FA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21534"/>
    <w:rsid w:val="0042390C"/>
    <w:rsid w:val="00423B3A"/>
    <w:rsid w:val="00423DB5"/>
    <w:rsid w:val="00436149"/>
    <w:rsid w:val="00437FBB"/>
    <w:rsid w:val="00445794"/>
    <w:rsid w:val="00445D4C"/>
    <w:rsid w:val="004477F2"/>
    <w:rsid w:val="00454A7F"/>
    <w:rsid w:val="004704CA"/>
    <w:rsid w:val="00472D4F"/>
    <w:rsid w:val="00490140"/>
    <w:rsid w:val="004A2DB4"/>
    <w:rsid w:val="004B00E0"/>
    <w:rsid w:val="004B16AA"/>
    <w:rsid w:val="004B5533"/>
    <w:rsid w:val="004B69A7"/>
    <w:rsid w:val="004C044A"/>
    <w:rsid w:val="004C141F"/>
    <w:rsid w:val="004C258B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26DFB"/>
    <w:rsid w:val="00530FA4"/>
    <w:rsid w:val="005316C1"/>
    <w:rsid w:val="00534C8E"/>
    <w:rsid w:val="00537264"/>
    <w:rsid w:val="005374E8"/>
    <w:rsid w:val="00543949"/>
    <w:rsid w:val="00551108"/>
    <w:rsid w:val="00552C9E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337C"/>
    <w:rsid w:val="005D761B"/>
    <w:rsid w:val="005E1695"/>
    <w:rsid w:val="005E7527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0DD9"/>
    <w:rsid w:val="00621D59"/>
    <w:rsid w:val="00623CC6"/>
    <w:rsid w:val="00630B70"/>
    <w:rsid w:val="00636963"/>
    <w:rsid w:val="006404E3"/>
    <w:rsid w:val="006462B4"/>
    <w:rsid w:val="00650F9E"/>
    <w:rsid w:val="0065102D"/>
    <w:rsid w:val="00652C1E"/>
    <w:rsid w:val="006552A6"/>
    <w:rsid w:val="00656D3C"/>
    <w:rsid w:val="00657E83"/>
    <w:rsid w:val="00664D04"/>
    <w:rsid w:val="0066556B"/>
    <w:rsid w:val="00666C41"/>
    <w:rsid w:val="00671BA6"/>
    <w:rsid w:val="0068425C"/>
    <w:rsid w:val="006843BA"/>
    <w:rsid w:val="00685192"/>
    <w:rsid w:val="00693C25"/>
    <w:rsid w:val="0069619F"/>
    <w:rsid w:val="006967EE"/>
    <w:rsid w:val="00697AC0"/>
    <w:rsid w:val="006A3025"/>
    <w:rsid w:val="006A419E"/>
    <w:rsid w:val="006A508E"/>
    <w:rsid w:val="006B1A50"/>
    <w:rsid w:val="006B22CF"/>
    <w:rsid w:val="006B4C05"/>
    <w:rsid w:val="006B7FF7"/>
    <w:rsid w:val="006C54C7"/>
    <w:rsid w:val="006E013F"/>
    <w:rsid w:val="006E0B9E"/>
    <w:rsid w:val="006E69D3"/>
    <w:rsid w:val="006E7843"/>
    <w:rsid w:val="006E7DAA"/>
    <w:rsid w:val="006F1458"/>
    <w:rsid w:val="006F2A52"/>
    <w:rsid w:val="006F3F59"/>
    <w:rsid w:val="006F4585"/>
    <w:rsid w:val="006F6787"/>
    <w:rsid w:val="00700BB4"/>
    <w:rsid w:val="00701926"/>
    <w:rsid w:val="00701C3C"/>
    <w:rsid w:val="00702345"/>
    <w:rsid w:val="007035B7"/>
    <w:rsid w:val="00710B0D"/>
    <w:rsid w:val="007144E4"/>
    <w:rsid w:val="00725E18"/>
    <w:rsid w:val="00726F5C"/>
    <w:rsid w:val="00727B83"/>
    <w:rsid w:val="007340C2"/>
    <w:rsid w:val="0073530F"/>
    <w:rsid w:val="00736E1C"/>
    <w:rsid w:val="007371CC"/>
    <w:rsid w:val="00741746"/>
    <w:rsid w:val="00752673"/>
    <w:rsid w:val="00757E34"/>
    <w:rsid w:val="00760D79"/>
    <w:rsid w:val="00762466"/>
    <w:rsid w:val="00763AED"/>
    <w:rsid w:val="00764D12"/>
    <w:rsid w:val="007676EC"/>
    <w:rsid w:val="007713E6"/>
    <w:rsid w:val="007729AA"/>
    <w:rsid w:val="007847A9"/>
    <w:rsid w:val="00784AA0"/>
    <w:rsid w:val="00786D9E"/>
    <w:rsid w:val="0079002E"/>
    <w:rsid w:val="00791728"/>
    <w:rsid w:val="00791EA7"/>
    <w:rsid w:val="007A0E45"/>
    <w:rsid w:val="007A33B2"/>
    <w:rsid w:val="007A4355"/>
    <w:rsid w:val="007A7ED5"/>
    <w:rsid w:val="007B0242"/>
    <w:rsid w:val="007B1A5A"/>
    <w:rsid w:val="007B2783"/>
    <w:rsid w:val="007B65C7"/>
    <w:rsid w:val="007B7311"/>
    <w:rsid w:val="007C0CEA"/>
    <w:rsid w:val="007C7D26"/>
    <w:rsid w:val="007D002F"/>
    <w:rsid w:val="007D1FA0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7F33AC"/>
    <w:rsid w:val="008035DF"/>
    <w:rsid w:val="008044CD"/>
    <w:rsid w:val="00806D7F"/>
    <w:rsid w:val="00811209"/>
    <w:rsid w:val="00813D70"/>
    <w:rsid w:val="008155C0"/>
    <w:rsid w:val="008219EA"/>
    <w:rsid w:val="008224B1"/>
    <w:rsid w:val="00822802"/>
    <w:rsid w:val="00822F68"/>
    <w:rsid w:val="008247BD"/>
    <w:rsid w:val="008252B1"/>
    <w:rsid w:val="00825B61"/>
    <w:rsid w:val="00831365"/>
    <w:rsid w:val="00832731"/>
    <w:rsid w:val="00832A47"/>
    <w:rsid w:val="00834039"/>
    <w:rsid w:val="00834263"/>
    <w:rsid w:val="00834FE6"/>
    <w:rsid w:val="008412A6"/>
    <w:rsid w:val="0084752A"/>
    <w:rsid w:val="00853EC1"/>
    <w:rsid w:val="00854E4C"/>
    <w:rsid w:val="00856A4E"/>
    <w:rsid w:val="00860167"/>
    <w:rsid w:val="008622E7"/>
    <w:rsid w:val="0086313A"/>
    <w:rsid w:val="00863235"/>
    <w:rsid w:val="00865CB4"/>
    <w:rsid w:val="008667EE"/>
    <w:rsid w:val="008705EB"/>
    <w:rsid w:val="00872219"/>
    <w:rsid w:val="008742F6"/>
    <w:rsid w:val="00876DA7"/>
    <w:rsid w:val="00884049"/>
    <w:rsid w:val="00885CD2"/>
    <w:rsid w:val="00892C1A"/>
    <w:rsid w:val="00892DF6"/>
    <w:rsid w:val="00893DC8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409C"/>
    <w:rsid w:val="009057A3"/>
    <w:rsid w:val="00905967"/>
    <w:rsid w:val="009079D8"/>
    <w:rsid w:val="00907AB0"/>
    <w:rsid w:val="0091585D"/>
    <w:rsid w:val="0091641F"/>
    <w:rsid w:val="00920876"/>
    <w:rsid w:val="00922238"/>
    <w:rsid w:val="00923443"/>
    <w:rsid w:val="00924377"/>
    <w:rsid w:val="00927C7E"/>
    <w:rsid w:val="00935FC4"/>
    <w:rsid w:val="00936E99"/>
    <w:rsid w:val="00937B4E"/>
    <w:rsid w:val="0094175B"/>
    <w:rsid w:val="0094296F"/>
    <w:rsid w:val="0094524D"/>
    <w:rsid w:val="009460C5"/>
    <w:rsid w:val="0095298F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5760"/>
    <w:rsid w:val="00991250"/>
    <w:rsid w:val="009964F0"/>
    <w:rsid w:val="009A29E9"/>
    <w:rsid w:val="009A2AB0"/>
    <w:rsid w:val="009A63FF"/>
    <w:rsid w:val="009B01A6"/>
    <w:rsid w:val="009B189A"/>
    <w:rsid w:val="009B4084"/>
    <w:rsid w:val="009B7CB1"/>
    <w:rsid w:val="009C0BAB"/>
    <w:rsid w:val="009D2B9D"/>
    <w:rsid w:val="009D3FB3"/>
    <w:rsid w:val="009D6726"/>
    <w:rsid w:val="009D6C2E"/>
    <w:rsid w:val="009E0928"/>
    <w:rsid w:val="009E4326"/>
    <w:rsid w:val="009E4DD2"/>
    <w:rsid w:val="009F4200"/>
    <w:rsid w:val="009F6C04"/>
    <w:rsid w:val="009F6E22"/>
    <w:rsid w:val="00A00457"/>
    <w:rsid w:val="00A02B05"/>
    <w:rsid w:val="00A07281"/>
    <w:rsid w:val="00A20398"/>
    <w:rsid w:val="00A268E2"/>
    <w:rsid w:val="00A27BAE"/>
    <w:rsid w:val="00A420EA"/>
    <w:rsid w:val="00A42265"/>
    <w:rsid w:val="00A45553"/>
    <w:rsid w:val="00A45EE5"/>
    <w:rsid w:val="00A501DD"/>
    <w:rsid w:val="00A51057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2D93"/>
    <w:rsid w:val="00AA6220"/>
    <w:rsid w:val="00AA6EFC"/>
    <w:rsid w:val="00AB025B"/>
    <w:rsid w:val="00AB223D"/>
    <w:rsid w:val="00AB3BB5"/>
    <w:rsid w:val="00AB44A1"/>
    <w:rsid w:val="00AB682D"/>
    <w:rsid w:val="00AB7A66"/>
    <w:rsid w:val="00AC40AF"/>
    <w:rsid w:val="00AC4C2F"/>
    <w:rsid w:val="00AD0EAB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36D2"/>
    <w:rsid w:val="00B25930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50FFD"/>
    <w:rsid w:val="00B52845"/>
    <w:rsid w:val="00B5524A"/>
    <w:rsid w:val="00B57785"/>
    <w:rsid w:val="00B625DB"/>
    <w:rsid w:val="00B62E37"/>
    <w:rsid w:val="00B63A66"/>
    <w:rsid w:val="00B64400"/>
    <w:rsid w:val="00B6608D"/>
    <w:rsid w:val="00B72B52"/>
    <w:rsid w:val="00B7667A"/>
    <w:rsid w:val="00B8126D"/>
    <w:rsid w:val="00B83F02"/>
    <w:rsid w:val="00B876ED"/>
    <w:rsid w:val="00B90E00"/>
    <w:rsid w:val="00B938C7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C7374"/>
    <w:rsid w:val="00BD0F45"/>
    <w:rsid w:val="00BD4546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6C85"/>
    <w:rsid w:val="00C2713A"/>
    <w:rsid w:val="00C27F9C"/>
    <w:rsid w:val="00C33B00"/>
    <w:rsid w:val="00C33DE2"/>
    <w:rsid w:val="00C34C61"/>
    <w:rsid w:val="00C36865"/>
    <w:rsid w:val="00C4408A"/>
    <w:rsid w:val="00C50150"/>
    <w:rsid w:val="00C502FB"/>
    <w:rsid w:val="00C507B7"/>
    <w:rsid w:val="00C52157"/>
    <w:rsid w:val="00C64BB9"/>
    <w:rsid w:val="00C65552"/>
    <w:rsid w:val="00C65A0A"/>
    <w:rsid w:val="00C701EA"/>
    <w:rsid w:val="00C70B27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97F2D"/>
    <w:rsid w:val="00CA1F69"/>
    <w:rsid w:val="00CA24F9"/>
    <w:rsid w:val="00CA66BB"/>
    <w:rsid w:val="00CA72D1"/>
    <w:rsid w:val="00CA78BE"/>
    <w:rsid w:val="00CB141D"/>
    <w:rsid w:val="00CB2BC0"/>
    <w:rsid w:val="00CB4D6D"/>
    <w:rsid w:val="00CB7262"/>
    <w:rsid w:val="00CC2B96"/>
    <w:rsid w:val="00CC2BFB"/>
    <w:rsid w:val="00CC49A9"/>
    <w:rsid w:val="00CD0AB5"/>
    <w:rsid w:val="00CD3137"/>
    <w:rsid w:val="00CD5F8A"/>
    <w:rsid w:val="00CD6582"/>
    <w:rsid w:val="00CD7442"/>
    <w:rsid w:val="00CE1F0E"/>
    <w:rsid w:val="00CE3AB6"/>
    <w:rsid w:val="00CE5538"/>
    <w:rsid w:val="00CE60D8"/>
    <w:rsid w:val="00CE71C0"/>
    <w:rsid w:val="00CF01FE"/>
    <w:rsid w:val="00CF345E"/>
    <w:rsid w:val="00CF5D8E"/>
    <w:rsid w:val="00CF627E"/>
    <w:rsid w:val="00CF7525"/>
    <w:rsid w:val="00D0038F"/>
    <w:rsid w:val="00D0055E"/>
    <w:rsid w:val="00D00B5C"/>
    <w:rsid w:val="00D03CD0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4F20"/>
    <w:rsid w:val="00D36F60"/>
    <w:rsid w:val="00D4002C"/>
    <w:rsid w:val="00D4131D"/>
    <w:rsid w:val="00D4314D"/>
    <w:rsid w:val="00D43589"/>
    <w:rsid w:val="00D45B83"/>
    <w:rsid w:val="00D46A37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3ED6"/>
    <w:rsid w:val="00D65263"/>
    <w:rsid w:val="00D6540E"/>
    <w:rsid w:val="00D65799"/>
    <w:rsid w:val="00D6736D"/>
    <w:rsid w:val="00D71971"/>
    <w:rsid w:val="00D74446"/>
    <w:rsid w:val="00D773BA"/>
    <w:rsid w:val="00D773BE"/>
    <w:rsid w:val="00D91878"/>
    <w:rsid w:val="00D93C7D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620B"/>
    <w:rsid w:val="00E06308"/>
    <w:rsid w:val="00E07B4D"/>
    <w:rsid w:val="00E2284B"/>
    <w:rsid w:val="00E26002"/>
    <w:rsid w:val="00E336A8"/>
    <w:rsid w:val="00E34D7F"/>
    <w:rsid w:val="00E35A45"/>
    <w:rsid w:val="00E44455"/>
    <w:rsid w:val="00E47BC8"/>
    <w:rsid w:val="00E51BF5"/>
    <w:rsid w:val="00E54709"/>
    <w:rsid w:val="00E6221F"/>
    <w:rsid w:val="00E63CE1"/>
    <w:rsid w:val="00E70FE7"/>
    <w:rsid w:val="00E727AA"/>
    <w:rsid w:val="00E80D5F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2F9"/>
    <w:rsid w:val="00EA03A2"/>
    <w:rsid w:val="00EA0F43"/>
    <w:rsid w:val="00EA3DC3"/>
    <w:rsid w:val="00EB6664"/>
    <w:rsid w:val="00EB7CCE"/>
    <w:rsid w:val="00EC1EC9"/>
    <w:rsid w:val="00EC7496"/>
    <w:rsid w:val="00ED06BB"/>
    <w:rsid w:val="00ED1C1B"/>
    <w:rsid w:val="00ED1EA7"/>
    <w:rsid w:val="00ED292B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5E2B"/>
    <w:rsid w:val="00F12397"/>
    <w:rsid w:val="00F14524"/>
    <w:rsid w:val="00F15051"/>
    <w:rsid w:val="00F159A2"/>
    <w:rsid w:val="00F23E51"/>
    <w:rsid w:val="00F26B50"/>
    <w:rsid w:val="00F308A7"/>
    <w:rsid w:val="00F3370C"/>
    <w:rsid w:val="00F3374E"/>
    <w:rsid w:val="00F40140"/>
    <w:rsid w:val="00F43C25"/>
    <w:rsid w:val="00F453E8"/>
    <w:rsid w:val="00F504F0"/>
    <w:rsid w:val="00F54C58"/>
    <w:rsid w:val="00F54ED7"/>
    <w:rsid w:val="00F60310"/>
    <w:rsid w:val="00F63584"/>
    <w:rsid w:val="00F649EC"/>
    <w:rsid w:val="00F64F2B"/>
    <w:rsid w:val="00F6577F"/>
    <w:rsid w:val="00F666A2"/>
    <w:rsid w:val="00F7204B"/>
    <w:rsid w:val="00F721F7"/>
    <w:rsid w:val="00F73ADB"/>
    <w:rsid w:val="00F840F9"/>
    <w:rsid w:val="00F8432C"/>
    <w:rsid w:val="00F87335"/>
    <w:rsid w:val="00F9145C"/>
    <w:rsid w:val="00F950B1"/>
    <w:rsid w:val="00F96B1B"/>
    <w:rsid w:val="00FA119F"/>
    <w:rsid w:val="00FA1B8C"/>
    <w:rsid w:val="00FB1415"/>
    <w:rsid w:val="00FB3BD6"/>
    <w:rsid w:val="00FB6444"/>
    <w:rsid w:val="00FB6732"/>
    <w:rsid w:val="00FB687E"/>
    <w:rsid w:val="00FB7B1B"/>
    <w:rsid w:val="00FB7E18"/>
    <w:rsid w:val="00FC1294"/>
    <w:rsid w:val="00FD7690"/>
    <w:rsid w:val="00FE0822"/>
    <w:rsid w:val="00FE2B58"/>
    <w:rsid w:val="00FE4574"/>
    <w:rsid w:val="00FE4C64"/>
    <w:rsid w:val="00FE749D"/>
    <w:rsid w:val="00FE7585"/>
    <w:rsid w:val="00FE7FEF"/>
    <w:rsid w:val="00FF031B"/>
    <w:rsid w:val="00FF163F"/>
    <w:rsid w:val="00FF52D0"/>
    <w:rsid w:val="1C8F7EA8"/>
    <w:rsid w:val="1CD685F5"/>
    <w:rsid w:val="27925989"/>
    <w:rsid w:val="35F3246B"/>
    <w:rsid w:val="63A7179A"/>
    <w:rsid w:val="6A1B2EC4"/>
    <w:rsid w:val="6B583873"/>
    <w:rsid w:val="6C41D7F6"/>
    <w:rsid w:val="7150CDB9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26"/>
    <w:rPr>
      <w:rFonts w:ascii="Times New Roman" w:eastAsia="Times New Roman" w:hAnsi="Times New Roman" w:cs="Times New Roman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C52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C52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rFonts w:eastAsiaTheme="minorHAnsi"/>
      <w:sz w:val="18"/>
      <w:szCs w:val="18"/>
      <w:lang w:val="de-DE"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z w:val="19"/>
      <w:szCs w:val="22"/>
      <w:lang w:val="de-D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93DC8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117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0B5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C7D26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C52157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2157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3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50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01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5859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0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89221">
              <w:marLeft w:val="0"/>
              <w:marRight w:val="0"/>
              <w:marTop w:val="15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roterhahn.cz/cz/" TargetMode="External"/><Relationship Id="rId18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mailto:radka.kerschbaum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terhahn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s://www.sbb.it/ebooks/roter_hahn/Urlaub_auf_dem_Bauernhof_2021/index-h5.html" TargetMode="Externa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yperlink" Target="https://www.roterhahn.cz/cz/dovolena-na-statku-v-jiznim-tyrolsku/katalog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095F-83A8-40A5-96C3-D4EF1E57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Radka Langrová Kerschbaumová</cp:lastModifiedBy>
  <cp:revision>6</cp:revision>
  <cp:lastPrinted>2020-09-14T06:11:00Z</cp:lastPrinted>
  <dcterms:created xsi:type="dcterms:W3CDTF">2021-02-16T11:01:00Z</dcterms:created>
  <dcterms:modified xsi:type="dcterms:W3CDTF">2021-02-23T09:52:00Z</dcterms:modified>
  <cp:category/>
</cp:coreProperties>
</file>